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E52D9" w14:textId="77777777" w:rsidR="0030462B" w:rsidRDefault="00000000">
      <w:pPr>
        <w:jc w:val="center"/>
        <w:rPr>
          <w:sz w:val="36"/>
          <w:szCs w:val="36"/>
        </w:rPr>
      </w:pPr>
      <w:r>
        <w:rPr>
          <w:sz w:val="36"/>
          <w:szCs w:val="36"/>
        </w:rPr>
        <w:t>National Taipei University of Technology</w:t>
      </w:r>
    </w:p>
    <w:p w14:paraId="36FD0D8C" w14:textId="77777777" w:rsidR="0030462B" w:rsidRDefault="00000000">
      <w:pPr>
        <w:jc w:val="center"/>
        <w:rPr>
          <w:sz w:val="36"/>
          <w:szCs w:val="36"/>
        </w:rPr>
      </w:pPr>
      <w:r>
        <w:rPr>
          <w:sz w:val="36"/>
          <w:szCs w:val="36"/>
        </w:rPr>
        <w:t>Computer Science and Information Engineering</w:t>
      </w:r>
    </w:p>
    <w:p w14:paraId="24FD8EF9" w14:textId="77777777" w:rsidR="0030462B" w:rsidRDefault="0030462B">
      <w:pPr>
        <w:jc w:val="center"/>
        <w:rPr>
          <w:sz w:val="32"/>
          <w:szCs w:val="32"/>
        </w:rPr>
      </w:pPr>
    </w:p>
    <w:p w14:paraId="2E62BB81" w14:textId="77777777" w:rsidR="0030462B" w:rsidRDefault="0030462B">
      <w:pPr>
        <w:jc w:val="center"/>
        <w:rPr>
          <w:sz w:val="32"/>
          <w:szCs w:val="32"/>
        </w:rPr>
      </w:pPr>
    </w:p>
    <w:p w14:paraId="1CBFFD90" w14:textId="77777777" w:rsidR="0030462B" w:rsidRDefault="00000000">
      <w:pPr>
        <w:jc w:val="center"/>
        <w:rPr>
          <w:sz w:val="32"/>
          <w:szCs w:val="32"/>
        </w:rPr>
      </w:pPr>
      <w:bookmarkStart w:id="0" w:name="_heading=h.gjdgxs" w:colFirst="0" w:colLast="0"/>
      <w:bookmarkEnd w:id="0"/>
      <w:r>
        <w:rPr>
          <w:sz w:val="32"/>
          <w:szCs w:val="32"/>
        </w:rPr>
        <w:t xml:space="preserve">Data Science Principles with Applications on </w:t>
      </w:r>
    </w:p>
    <w:p w14:paraId="0C6F2B8C" w14:textId="77777777" w:rsidR="0030462B" w:rsidRDefault="00000000">
      <w:pPr>
        <w:jc w:val="center"/>
        <w:rPr>
          <w:sz w:val="32"/>
          <w:szCs w:val="32"/>
        </w:rPr>
      </w:pPr>
      <w:r>
        <w:rPr>
          <w:sz w:val="32"/>
          <w:szCs w:val="32"/>
        </w:rPr>
        <w:t>Educational Data</w:t>
      </w:r>
    </w:p>
    <w:p w14:paraId="1FE6501C" w14:textId="77777777" w:rsidR="0030462B" w:rsidRDefault="0030462B">
      <w:pPr>
        <w:jc w:val="center"/>
        <w:rPr>
          <w:sz w:val="32"/>
          <w:szCs w:val="32"/>
        </w:rPr>
      </w:pPr>
    </w:p>
    <w:p w14:paraId="619C0921" w14:textId="77777777" w:rsidR="0030462B" w:rsidRDefault="00000000">
      <w:pPr>
        <w:jc w:val="center"/>
        <w:rPr>
          <w:sz w:val="32"/>
          <w:szCs w:val="32"/>
        </w:rPr>
      </w:pPr>
      <w:r>
        <w:rPr>
          <w:sz w:val="32"/>
          <w:szCs w:val="32"/>
        </w:rPr>
        <w:t>Spring 2025</w:t>
      </w:r>
    </w:p>
    <w:p w14:paraId="3A17115A" w14:textId="77777777" w:rsidR="0030462B" w:rsidRDefault="00000000">
      <w:pPr>
        <w:jc w:val="center"/>
        <w:rPr>
          <w:sz w:val="32"/>
          <w:szCs w:val="32"/>
        </w:rPr>
      </w:pPr>
      <w:r>
        <w:rPr>
          <w:sz w:val="32"/>
          <w:szCs w:val="32"/>
        </w:rPr>
        <w:t>Semester Group Project Report</w:t>
      </w:r>
    </w:p>
    <w:p w14:paraId="220185C9" w14:textId="77777777" w:rsidR="0030462B" w:rsidRDefault="0030462B">
      <w:pPr>
        <w:jc w:val="center"/>
        <w:rPr>
          <w:sz w:val="32"/>
          <w:szCs w:val="32"/>
        </w:rPr>
      </w:pPr>
    </w:p>
    <w:p w14:paraId="4EB80181" w14:textId="77777777" w:rsidR="00DE096A" w:rsidRDefault="00DE096A" w:rsidP="00DE096A">
      <w:pPr>
        <w:rPr>
          <w:sz w:val="32"/>
          <w:szCs w:val="32"/>
        </w:rPr>
      </w:pPr>
    </w:p>
    <w:p w14:paraId="041E9320" w14:textId="77777777" w:rsidR="00DE096A" w:rsidRPr="005F4FFE" w:rsidRDefault="00DE096A" w:rsidP="00DE096A">
      <w:pPr>
        <w:jc w:val="center"/>
        <w:rPr>
          <w:b/>
          <w:bCs/>
          <w:sz w:val="32"/>
          <w:szCs w:val="32"/>
        </w:rPr>
      </w:pPr>
      <w:r w:rsidRPr="005F4FFE">
        <w:rPr>
          <w:rFonts w:hint="eastAsia"/>
          <w:b/>
          <w:bCs/>
          <w:sz w:val="32"/>
          <w:szCs w:val="32"/>
        </w:rPr>
        <w:t>教育數據中的關鍵因素探索：以大學排名為例</w:t>
      </w:r>
    </w:p>
    <w:p w14:paraId="23FEDD43" w14:textId="77777777" w:rsidR="00DE096A" w:rsidRPr="005F4FFE" w:rsidRDefault="00DE096A" w:rsidP="00DE096A">
      <w:pPr>
        <w:jc w:val="center"/>
        <w:rPr>
          <w:b/>
          <w:bCs/>
          <w:sz w:val="32"/>
          <w:szCs w:val="32"/>
        </w:rPr>
      </w:pPr>
      <w:r w:rsidRPr="005F4FFE">
        <w:rPr>
          <w:b/>
          <w:bCs/>
          <w:sz w:val="32"/>
          <w:szCs w:val="32"/>
        </w:rPr>
        <w:t xml:space="preserve">Exploring Key Factors in Educational Data: </w:t>
      </w:r>
    </w:p>
    <w:p w14:paraId="037B1462" w14:textId="77777777" w:rsidR="00DE096A" w:rsidRPr="005F4FFE" w:rsidRDefault="00DE096A" w:rsidP="00DE096A">
      <w:pPr>
        <w:jc w:val="center"/>
        <w:rPr>
          <w:b/>
          <w:bCs/>
          <w:sz w:val="32"/>
          <w:szCs w:val="32"/>
        </w:rPr>
      </w:pPr>
      <w:r w:rsidRPr="005F4FFE">
        <w:rPr>
          <w:b/>
          <w:bCs/>
          <w:sz w:val="32"/>
          <w:szCs w:val="32"/>
        </w:rPr>
        <w:t>A Case Study on University Rankings</w:t>
      </w:r>
    </w:p>
    <w:p w14:paraId="23C99A31" w14:textId="77777777" w:rsidR="00DE096A" w:rsidRDefault="00DE096A" w:rsidP="00DE096A">
      <w:pPr>
        <w:jc w:val="center"/>
        <w:rPr>
          <w:sz w:val="32"/>
          <w:szCs w:val="32"/>
        </w:rPr>
      </w:pPr>
    </w:p>
    <w:tbl>
      <w:tblPr>
        <w:tblStyle w:val="af2"/>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559"/>
        <w:gridCol w:w="1559"/>
        <w:gridCol w:w="1559"/>
        <w:gridCol w:w="1560"/>
        <w:gridCol w:w="2976"/>
      </w:tblGrid>
      <w:tr w:rsidR="00DE096A" w14:paraId="56F45792" w14:textId="77777777" w:rsidTr="00C82BB8">
        <w:trPr>
          <w:trHeight w:val="1235"/>
          <w:jc w:val="center"/>
        </w:trPr>
        <w:tc>
          <w:tcPr>
            <w:tcW w:w="993" w:type="dxa"/>
            <w:vAlign w:val="center"/>
          </w:tcPr>
          <w:p w14:paraId="082D122F" w14:textId="77777777" w:rsidR="00DE096A" w:rsidRPr="00687E7A" w:rsidRDefault="00DE096A" w:rsidP="00C82BB8">
            <w:pPr>
              <w:jc w:val="right"/>
              <w:rPr>
                <w:sz w:val="28"/>
                <w:szCs w:val="28"/>
              </w:rPr>
            </w:pPr>
            <w:r w:rsidRPr="00687E7A">
              <w:rPr>
                <w:rFonts w:hint="eastAsia"/>
                <w:sz w:val="28"/>
                <w:szCs w:val="28"/>
              </w:rPr>
              <w:t>Name:</w:t>
            </w:r>
          </w:p>
        </w:tc>
        <w:tc>
          <w:tcPr>
            <w:tcW w:w="1559" w:type="dxa"/>
            <w:vAlign w:val="center"/>
          </w:tcPr>
          <w:p w14:paraId="441F5A62" w14:textId="77777777" w:rsidR="00DE096A" w:rsidRPr="00687E7A" w:rsidRDefault="00DE096A" w:rsidP="00C82BB8">
            <w:pPr>
              <w:rPr>
                <w:sz w:val="28"/>
                <w:szCs w:val="28"/>
              </w:rPr>
            </w:pPr>
            <w:r w:rsidRPr="00687E7A">
              <w:rPr>
                <w:rFonts w:hint="eastAsia"/>
                <w:sz w:val="28"/>
                <w:szCs w:val="28"/>
              </w:rPr>
              <w:t>張育丞</w:t>
            </w:r>
            <w:r w:rsidRPr="00687E7A">
              <w:rPr>
                <w:rFonts w:hint="eastAsia"/>
                <w:sz w:val="28"/>
                <w:szCs w:val="28"/>
              </w:rPr>
              <w:t>,</w:t>
            </w:r>
          </w:p>
        </w:tc>
        <w:tc>
          <w:tcPr>
            <w:tcW w:w="1559" w:type="dxa"/>
            <w:vAlign w:val="center"/>
          </w:tcPr>
          <w:p w14:paraId="01DB3C1E" w14:textId="77777777" w:rsidR="00DE096A" w:rsidRPr="00687E7A" w:rsidRDefault="00DE096A" w:rsidP="00C82BB8">
            <w:pPr>
              <w:rPr>
                <w:sz w:val="28"/>
                <w:szCs w:val="28"/>
              </w:rPr>
            </w:pPr>
            <w:r w:rsidRPr="00687E7A">
              <w:rPr>
                <w:rFonts w:hint="eastAsia"/>
                <w:sz w:val="28"/>
                <w:szCs w:val="28"/>
              </w:rPr>
              <w:t>張字青</w:t>
            </w:r>
            <w:r w:rsidRPr="00687E7A">
              <w:rPr>
                <w:rFonts w:hint="eastAsia"/>
                <w:sz w:val="28"/>
                <w:szCs w:val="28"/>
              </w:rPr>
              <w:t>,</w:t>
            </w:r>
          </w:p>
        </w:tc>
        <w:tc>
          <w:tcPr>
            <w:tcW w:w="1559" w:type="dxa"/>
            <w:vAlign w:val="center"/>
          </w:tcPr>
          <w:p w14:paraId="529E0E8F" w14:textId="77777777" w:rsidR="00DE096A" w:rsidRPr="00687E7A" w:rsidRDefault="00DE096A" w:rsidP="00C82BB8">
            <w:pPr>
              <w:rPr>
                <w:sz w:val="28"/>
                <w:szCs w:val="28"/>
              </w:rPr>
            </w:pPr>
            <w:r w:rsidRPr="00687E7A">
              <w:rPr>
                <w:rFonts w:hint="eastAsia"/>
                <w:sz w:val="28"/>
                <w:szCs w:val="28"/>
              </w:rPr>
              <w:t>周姿妤</w:t>
            </w:r>
            <w:r w:rsidRPr="00687E7A">
              <w:rPr>
                <w:rFonts w:hint="eastAsia"/>
                <w:sz w:val="28"/>
                <w:szCs w:val="28"/>
              </w:rPr>
              <w:t>,</w:t>
            </w:r>
          </w:p>
        </w:tc>
        <w:tc>
          <w:tcPr>
            <w:tcW w:w="1560" w:type="dxa"/>
            <w:vAlign w:val="center"/>
          </w:tcPr>
          <w:p w14:paraId="14A15E9E" w14:textId="77777777" w:rsidR="00DE096A" w:rsidRPr="00687E7A" w:rsidRDefault="00DE096A" w:rsidP="00C82BB8">
            <w:pPr>
              <w:rPr>
                <w:sz w:val="28"/>
                <w:szCs w:val="28"/>
              </w:rPr>
            </w:pPr>
            <w:r w:rsidRPr="00687E7A">
              <w:rPr>
                <w:rFonts w:hint="eastAsia"/>
                <w:sz w:val="28"/>
                <w:szCs w:val="28"/>
              </w:rPr>
              <w:t>黃詳諺</w:t>
            </w:r>
            <w:r w:rsidRPr="00687E7A">
              <w:rPr>
                <w:rFonts w:hint="eastAsia"/>
                <w:sz w:val="28"/>
                <w:szCs w:val="28"/>
              </w:rPr>
              <w:t>,</w:t>
            </w:r>
          </w:p>
        </w:tc>
        <w:tc>
          <w:tcPr>
            <w:tcW w:w="2976" w:type="dxa"/>
            <w:vAlign w:val="center"/>
          </w:tcPr>
          <w:p w14:paraId="0DB795A3" w14:textId="77777777" w:rsidR="00DE096A" w:rsidRPr="00687E7A" w:rsidRDefault="00DE096A" w:rsidP="00C82BB8">
            <w:pPr>
              <w:rPr>
                <w:sz w:val="28"/>
                <w:szCs w:val="28"/>
              </w:rPr>
            </w:pPr>
            <w:r w:rsidRPr="00687E7A">
              <w:rPr>
                <w:rFonts w:hint="eastAsia"/>
                <w:sz w:val="28"/>
                <w:szCs w:val="28"/>
              </w:rPr>
              <w:t>Duong Van Nhat Quang</w:t>
            </w:r>
          </w:p>
        </w:tc>
      </w:tr>
      <w:tr w:rsidR="00DE096A" w:rsidRPr="0011413A" w14:paraId="324144D7" w14:textId="77777777" w:rsidTr="00C82BB8">
        <w:trPr>
          <w:trHeight w:val="827"/>
          <w:jc w:val="center"/>
        </w:trPr>
        <w:tc>
          <w:tcPr>
            <w:tcW w:w="993" w:type="dxa"/>
            <w:vAlign w:val="center"/>
          </w:tcPr>
          <w:p w14:paraId="76D04F35" w14:textId="77777777" w:rsidR="00DE096A" w:rsidRPr="00687E7A" w:rsidRDefault="00DE096A" w:rsidP="00C82BB8">
            <w:pPr>
              <w:jc w:val="right"/>
              <w:rPr>
                <w:sz w:val="28"/>
                <w:szCs w:val="28"/>
              </w:rPr>
            </w:pPr>
            <w:r w:rsidRPr="00687E7A">
              <w:rPr>
                <w:rFonts w:hint="eastAsia"/>
                <w:sz w:val="28"/>
                <w:szCs w:val="28"/>
              </w:rPr>
              <w:t>Sid:</w:t>
            </w:r>
          </w:p>
        </w:tc>
        <w:tc>
          <w:tcPr>
            <w:tcW w:w="1559" w:type="dxa"/>
            <w:vAlign w:val="center"/>
          </w:tcPr>
          <w:p w14:paraId="307B95EC" w14:textId="77777777" w:rsidR="00DE096A" w:rsidRPr="00687E7A" w:rsidRDefault="00DE096A" w:rsidP="00C82BB8">
            <w:pPr>
              <w:jc w:val="both"/>
              <w:rPr>
                <w:sz w:val="28"/>
                <w:szCs w:val="28"/>
              </w:rPr>
            </w:pPr>
            <w:r w:rsidRPr="00687E7A">
              <w:rPr>
                <w:sz w:val="28"/>
                <w:szCs w:val="28"/>
              </w:rPr>
              <w:t>113598043,</w:t>
            </w:r>
          </w:p>
        </w:tc>
        <w:tc>
          <w:tcPr>
            <w:tcW w:w="1559" w:type="dxa"/>
            <w:vAlign w:val="center"/>
          </w:tcPr>
          <w:p w14:paraId="10334758" w14:textId="77777777" w:rsidR="00DE096A" w:rsidRPr="00687E7A" w:rsidRDefault="00DE096A" w:rsidP="00C82BB8">
            <w:pPr>
              <w:jc w:val="both"/>
              <w:rPr>
                <w:sz w:val="28"/>
                <w:szCs w:val="28"/>
              </w:rPr>
            </w:pPr>
            <w:r w:rsidRPr="00687E7A">
              <w:rPr>
                <w:sz w:val="28"/>
                <w:szCs w:val="28"/>
              </w:rPr>
              <w:t>113598032,</w:t>
            </w:r>
          </w:p>
        </w:tc>
        <w:tc>
          <w:tcPr>
            <w:tcW w:w="1559" w:type="dxa"/>
            <w:vAlign w:val="center"/>
          </w:tcPr>
          <w:p w14:paraId="1A44AED2" w14:textId="77777777" w:rsidR="00DE096A" w:rsidRPr="00687E7A" w:rsidRDefault="00DE096A" w:rsidP="00C82BB8">
            <w:pPr>
              <w:jc w:val="both"/>
              <w:rPr>
                <w:sz w:val="28"/>
                <w:szCs w:val="28"/>
              </w:rPr>
            </w:pPr>
            <w:r w:rsidRPr="00687E7A">
              <w:rPr>
                <w:sz w:val="28"/>
                <w:szCs w:val="28"/>
              </w:rPr>
              <w:t>113598090,</w:t>
            </w:r>
          </w:p>
        </w:tc>
        <w:tc>
          <w:tcPr>
            <w:tcW w:w="1560" w:type="dxa"/>
            <w:vAlign w:val="center"/>
          </w:tcPr>
          <w:p w14:paraId="57F37C70" w14:textId="77777777" w:rsidR="00DE096A" w:rsidRPr="00687E7A" w:rsidRDefault="00DE096A" w:rsidP="00C82BB8">
            <w:pPr>
              <w:jc w:val="both"/>
              <w:rPr>
                <w:sz w:val="28"/>
                <w:szCs w:val="28"/>
              </w:rPr>
            </w:pPr>
            <w:r w:rsidRPr="00687E7A">
              <w:rPr>
                <w:sz w:val="28"/>
                <w:szCs w:val="28"/>
              </w:rPr>
              <w:t>113598091,</w:t>
            </w:r>
          </w:p>
        </w:tc>
        <w:tc>
          <w:tcPr>
            <w:tcW w:w="2976" w:type="dxa"/>
            <w:vAlign w:val="center"/>
          </w:tcPr>
          <w:p w14:paraId="32F9BFD6" w14:textId="77777777" w:rsidR="00DE096A" w:rsidRPr="00687E7A" w:rsidRDefault="00DE096A" w:rsidP="00C82BB8">
            <w:pPr>
              <w:jc w:val="both"/>
              <w:rPr>
                <w:sz w:val="28"/>
                <w:szCs w:val="28"/>
              </w:rPr>
            </w:pPr>
            <w:r w:rsidRPr="00687E7A">
              <w:rPr>
                <w:sz w:val="28"/>
                <w:szCs w:val="28"/>
              </w:rPr>
              <w:t>113998411</w:t>
            </w:r>
          </w:p>
        </w:tc>
      </w:tr>
    </w:tbl>
    <w:p w14:paraId="0CFACC9E" w14:textId="77777777" w:rsidR="00DE096A" w:rsidRPr="0011413A" w:rsidRDefault="00DE096A" w:rsidP="00DE096A">
      <w:pPr>
        <w:rPr>
          <w:sz w:val="32"/>
          <w:szCs w:val="32"/>
        </w:rPr>
      </w:pPr>
    </w:p>
    <w:p w14:paraId="56F0DDCA" w14:textId="77777777" w:rsidR="0030462B" w:rsidRDefault="00000000">
      <w:pPr>
        <w:jc w:val="center"/>
        <w:rPr>
          <w:sz w:val="32"/>
          <w:szCs w:val="32"/>
        </w:rPr>
      </w:pPr>
      <w:r>
        <w:rPr>
          <w:sz w:val="32"/>
          <w:szCs w:val="32"/>
        </w:rPr>
        <w:t>Date:06/11/2025</w:t>
      </w:r>
    </w:p>
    <w:p w14:paraId="71797F39" w14:textId="77777777" w:rsidR="0030462B" w:rsidRDefault="00000000">
      <w:pPr>
        <w:jc w:val="center"/>
        <w:rPr>
          <w:b/>
          <w:sz w:val="28"/>
          <w:szCs w:val="28"/>
        </w:rPr>
      </w:pPr>
      <w:r>
        <w:br w:type="page"/>
      </w:r>
      <w:r>
        <w:rPr>
          <w:b/>
          <w:sz w:val="28"/>
          <w:szCs w:val="28"/>
        </w:rPr>
        <w:lastRenderedPageBreak/>
        <w:t>Content</w:t>
      </w:r>
    </w:p>
    <w:p w14:paraId="5D129CAD" w14:textId="360B8AE6" w:rsidR="0030462B" w:rsidRPr="00721DD7" w:rsidRDefault="0030462B" w:rsidP="00721DD7">
      <w:pPr>
        <w:pStyle w:val="afd"/>
        <w:rPr>
          <w:rFonts w:hint="eastAsia"/>
        </w:rPr>
      </w:pPr>
    </w:p>
    <w:p w14:paraId="2E117323" w14:textId="77777777" w:rsidR="0030462B" w:rsidRDefault="00000000">
      <w:pPr>
        <w:rPr>
          <w:b/>
          <w:sz w:val="28"/>
          <w:szCs w:val="28"/>
        </w:rPr>
      </w:pPr>
      <w:r>
        <w:br w:type="page"/>
      </w:r>
    </w:p>
    <w:p w14:paraId="6E7ADAD5" w14:textId="77777777" w:rsidR="0030462B" w:rsidRDefault="00000000" w:rsidP="007E51B4">
      <w:pPr>
        <w:pStyle w:val="1"/>
        <w:jc w:val="center"/>
        <w:rPr>
          <w:b/>
          <w:sz w:val="28"/>
          <w:szCs w:val="28"/>
        </w:rPr>
      </w:pPr>
      <w:r>
        <w:rPr>
          <w:b/>
          <w:sz w:val="28"/>
          <w:szCs w:val="28"/>
        </w:rPr>
        <w:lastRenderedPageBreak/>
        <w:t>Abstract</w:t>
      </w:r>
    </w:p>
    <w:p w14:paraId="41052649" w14:textId="12F4CC06"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在全球高等教育競爭日益激烈的背景下，大學排名逐漸成為評估學校綜合表現的重要指標。為深入探討影響世界大學排名的關鍵因素，</w:t>
      </w:r>
      <w:r w:rsidR="00D96CA5">
        <w:rPr>
          <w:rFonts w:hint="eastAsia"/>
          <w:bCs/>
          <w:color w:val="000000"/>
          <w:sz w:val="24"/>
          <w:szCs w:val="24"/>
        </w:rPr>
        <w:t>本專案</w:t>
      </w:r>
      <w:r w:rsidRPr="00E5178B">
        <w:rPr>
          <w:rFonts w:hint="eastAsia"/>
          <w:bCs/>
          <w:color w:val="000000"/>
          <w:sz w:val="24"/>
          <w:szCs w:val="24"/>
        </w:rPr>
        <w:t>以</w:t>
      </w:r>
      <w:r w:rsidRPr="00E5178B">
        <w:rPr>
          <w:rFonts w:hint="eastAsia"/>
          <w:bCs/>
          <w:color w:val="000000"/>
          <w:sz w:val="24"/>
          <w:szCs w:val="24"/>
        </w:rPr>
        <w:t xml:space="preserve"> 2014 </w:t>
      </w:r>
      <w:r w:rsidRPr="00E5178B">
        <w:rPr>
          <w:rFonts w:hint="eastAsia"/>
          <w:bCs/>
          <w:color w:val="000000"/>
          <w:sz w:val="24"/>
          <w:szCs w:val="24"/>
        </w:rPr>
        <w:t>年與</w:t>
      </w:r>
      <w:r w:rsidRPr="00E5178B">
        <w:rPr>
          <w:rFonts w:hint="eastAsia"/>
          <w:bCs/>
          <w:color w:val="000000"/>
          <w:sz w:val="24"/>
          <w:szCs w:val="24"/>
        </w:rPr>
        <w:t xml:space="preserve"> 2015 </w:t>
      </w:r>
      <w:r w:rsidRPr="00E5178B">
        <w:rPr>
          <w:rFonts w:hint="eastAsia"/>
          <w:bCs/>
          <w:color w:val="000000"/>
          <w:sz w:val="24"/>
          <w:szCs w:val="24"/>
        </w:rPr>
        <w:t>年的世界大學排名資料集為基礎，結合資料前處理、相關性分析、回歸模型、群組比較與機器學習分群等方法，全面分析</w:t>
      </w:r>
      <w:r w:rsidRPr="00E5178B">
        <w:rPr>
          <w:rFonts w:hint="eastAsia"/>
          <w:bCs/>
          <w:color w:val="000000"/>
          <w:sz w:val="24"/>
          <w:szCs w:val="24"/>
        </w:rPr>
        <w:t>13</w:t>
      </w:r>
      <w:r w:rsidRPr="00E5178B">
        <w:rPr>
          <w:rFonts w:hint="eastAsia"/>
          <w:bCs/>
          <w:color w:val="000000"/>
          <w:sz w:val="24"/>
          <w:szCs w:val="24"/>
        </w:rPr>
        <w:t>項教育指標與排名之間的關聯。</w:t>
      </w:r>
    </w:p>
    <w:p w14:paraId="2C641A9F" w14:textId="33862C6C"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研究結果發現，論文引用量（</w:t>
      </w:r>
      <w:r w:rsidRPr="00E5178B">
        <w:rPr>
          <w:rFonts w:hint="eastAsia"/>
          <w:bCs/>
          <w:color w:val="000000"/>
          <w:sz w:val="24"/>
          <w:szCs w:val="24"/>
        </w:rPr>
        <w:t>citations</w:t>
      </w:r>
      <w:r w:rsidRPr="00E5178B">
        <w:rPr>
          <w:rFonts w:hint="eastAsia"/>
          <w:bCs/>
          <w:color w:val="000000"/>
          <w:sz w:val="24"/>
          <w:szCs w:val="24"/>
        </w:rPr>
        <w:t>）與師資品質（</w:t>
      </w:r>
      <w:proofErr w:type="spellStart"/>
      <w:r w:rsidRPr="00E5178B">
        <w:rPr>
          <w:rFonts w:hint="eastAsia"/>
          <w:bCs/>
          <w:color w:val="000000"/>
          <w:sz w:val="24"/>
          <w:szCs w:val="24"/>
        </w:rPr>
        <w:t>quality_of_faculty</w:t>
      </w:r>
      <w:proofErr w:type="spellEnd"/>
      <w:r w:rsidRPr="00E5178B">
        <w:rPr>
          <w:rFonts w:hint="eastAsia"/>
          <w:bCs/>
          <w:color w:val="000000"/>
          <w:sz w:val="24"/>
          <w:szCs w:val="24"/>
        </w:rPr>
        <w:t>）為影響排名最顯著的變</w:t>
      </w:r>
      <w:r w:rsidR="000545F9">
        <w:rPr>
          <w:rFonts w:hint="eastAsia"/>
          <w:bCs/>
          <w:color w:val="000000"/>
          <w:sz w:val="24"/>
          <w:szCs w:val="24"/>
        </w:rPr>
        <w:t>因</w:t>
      </w:r>
      <w:r w:rsidRPr="00E5178B">
        <w:rPr>
          <w:rFonts w:hint="eastAsia"/>
          <w:bCs/>
          <w:color w:val="000000"/>
          <w:sz w:val="24"/>
          <w:szCs w:val="24"/>
        </w:rPr>
        <w:t>，而校友就業力（</w:t>
      </w:r>
      <w:proofErr w:type="spellStart"/>
      <w:r w:rsidRPr="00E5178B">
        <w:rPr>
          <w:rFonts w:hint="eastAsia"/>
          <w:bCs/>
          <w:color w:val="000000"/>
          <w:sz w:val="24"/>
          <w:szCs w:val="24"/>
        </w:rPr>
        <w:t>alumni_employment</w:t>
      </w:r>
      <w:proofErr w:type="spellEnd"/>
      <w:r w:rsidRPr="00E5178B">
        <w:rPr>
          <w:rFonts w:hint="eastAsia"/>
          <w:bCs/>
          <w:color w:val="000000"/>
          <w:sz w:val="24"/>
          <w:szCs w:val="24"/>
        </w:rPr>
        <w:t>）則對總體得分有</w:t>
      </w:r>
      <w:r w:rsidR="009C2FF5">
        <w:rPr>
          <w:rFonts w:hint="eastAsia"/>
          <w:bCs/>
          <w:color w:val="000000"/>
          <w:sz w:val="24"/>
          <w:szCs w:val="24"/>
        </w:rPr>
        <w:t>甚遠的影響</w:t>
      </w:r>
      <w:r w:rsidRPr="00E5178B">
        <w:rPr>
          <w:rFonts w:hint="eastAsia"/>
          <w:bCs/>
          <w:color w:val="000000"/>
          <w:sz w:val="24"/>
          <w:szCs w:val="24"/>
        </w:rPr>
        <w:t>。此外，我們觀察到部分亞洲國家即使在各項教育指標表現不俗，但在排名上仍顯劣勢，可能受到語言與國際能見度的影響。</w:t>
      </w:r>
    </w:p>
    <w:p w14:paraId="117362AC" w14:textId="4526B97F" w:rsidR="00E5178B" w:rsidRPr="00E5178B" w:rsidRDefault="00D96CA5" w:rsidP="00E5178B">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E5178B" w:rsidRPr="00E5178B">
        <w:rPr>
          <w:rFonts w:hint="eastAsia"/>
          <w:bCs/>
          <w:color w:val="000000"/>
          <w:sz w:val="24"/>
          <w:szCs w:val="24"/>
        </w:rPr>
        <w:t>亦針對高專利與高引用的大學進行比較，發現目前排名機制仍偏重傳統學術表現，對創新導向型大學的評價仍有限。透過</w:t>
      </w:r>
      <w:r w:rsidR="00E5178B" w:rsidRPr="00E5178B">
        <w:rPr>
          <w:rFonts w:hint="eastAsia"/>
          <w:bCs/>
          <w:color w:val="000000"/>
          <w:sz w:val="24"/>
          <w:szCs w:val="24"/>
        </w:rPr>
        <w:t>K-Means</w:t>
      </w:r>
      <w:r w:rsidR="00E5178B" w:rsidRPr="00E5178B">
        <w:rPr>
          <w:rFonts w:hint="eastAsia"/>
          <w:bCs/>
          <w:color w:val="000000"/>
          <w:sz w:val="24"/>
          <w:szCs w:val="24"/>
        </w:rPr>
        <w:t>與階層式分群，我們成功辨識出學術導向、創新導向與均衡型三種大學發展模式，並探討其在排名上的表現差異。</w:t>
      </w:r>
    </w:p>
    <w:p w14:paraId="38F7DA54" w14:textId="1932119E" w:rsidR="0030462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綜上所述，</w:t>
      </w:r>
      <w:r w:rsidR="00D96CA5">
        <w:rPr>
          <w:rFonts w:hint="eastAsia"/>
          <w:bCs/>
          <w:color w:val="000000"/>
          <w:sz w:val="24"/>
          <w:szCs w:val="24"/>
        </w:rPr>
        <w:t>本專案</w:t>
      </w:r>
      <w:r w:rsidRPr="00E5178B">
        <w:rPr>
          <w:rFonts w:hint="eastAsia"/>
          <w:bCs/>
          <w:color w:val="000000"/>
          <w:sz w:val="24"/>
          <w:szCs w:val="24"/>
        </w:rPr>
        <w:t>有助於理解世界大學排名的運作邏輯，並為學術機構與教育政策制定者提供有力的決策參考。</w:t>
      </w:r>
    </w:p>
    <w:p w14:paraId="177FAC8C" w14:textId="77777777" w:rsidR="0030462B" w:rsidRDefault="00000000" w:rsidP="007E51B4">
      <w:pPr>
        <w:pStyle w:val="1"/>
        <w:numPr>
          <w:ilvl w:val="0"/>
          <w:numId w:val="25"/>
        </w:numPr>
        <w:rPr>
          <w:b/>
          <w:color w:val="000000"/>
          <w:sz w:val="28"/>
          <w:szCs w:val="28"/>
        </w:rPr>
      </w:pPr>
      <w:r>
        <w:rPr>
          <w:b/>
          <w:color w:val="000000"/>
          <w:sz w:val="28"/>
          <w:szCs w:val="28"/>
        </w:rPr>
        <w:t>Introduction</w:t>
      </w:r>
    </w:p>
    <w:p w14:paraId="6DBEFEDA" w14:textId="25188895" w:rsidR="00DE096A"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近年來，全球大學排名的重要性日益提升，對高等教育政策、資源分配與大學發展策略產生了深遠影響。對於希望提升國際競爭力與社會影響力的學術機構而言，深入理解排名背後的評估指標已成為不可或缺的一環。</w:t>
      </w:r>
    </w:p>
    <w:p w14:paraId="6412FF00" w14:textId="1BED6601" w:rsidR="00DE096A"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大學排名通常根據多項教育指標進行評估，包括學術產出、創新能力、研究影響力、校友成就及機構聲譽等。隨著教育數據日趨豐富，這些資訊為我們提供了理想的基礎，以分析各項指標之間的關聯性，並探索它們如何共同影響全球排名表現。</w:t>
      </w:r>
    </w:p>
    <w:p w14:paraId="580E1AF4" w14:textId="43FD24BC" w:rsidR="0030462B"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本專案旨在透過資料科學方法，探討各項教育指標與大學排名之間的綜合關係，挖掘其中的關鍵模式，進而提出具體的策略建議，協助學術機構掌握優化方向。</w:t>
      </w:r>
    </w:p>
    <w:p w14:paraId="3E099B0A" w14:textId="4CCF0D0B" w:rsidR="00DE096A" w:rsidRPr="00DE096A" w:rsidRDefault="00D96CA5" w:rsidP="00DE096A">
      <w:pPr>
        <w:pBdr>
          <w:top w:val="nil"/>
          <w:left w:val="nil"/>
          <w:bottom w:val="nil"/>
          <w:right w:val="nil"/>
          <w:between w:val="nil"/>
        </w:pBdr>
        <w:jc w:val="both"/>
        <w:rPr>
          <w:bCs/>
          <w:color w:val="000000"/>
          <w:sz w:val="24"/>
          <w:szCs w:val="24"/>
        </w:rPr>
      </w:pPr>
      <w:r>
        <w:rPr>
          <w:rFonts w:hint="eastAsia"/>
          <w:bCs/>
          <w:color w:val="000000"/>
          <w:sz w:val="24"/>
          <w:szCs w:val="24"/>
        </w:rPr>
        <w:t>本專案</w:t>
      </w:r>
      <w:r w:rsidR="00DE096A" w:rsidRPr="00DE096A">
        <w:rPr>
          <w:rFonts w:hint="eastAsia"/>
          <w:bCs/>
          <w:color w:val="000000"/>
          <w:sz w:val="24"/>
          <w:szCs w:val="24"/>
        </w:rPr>
        <w:t>的主要目標包括：</w:t>
      </w:r>
    </w:p>
    <w:p w14:paraId="2E66C962" w14:textId="669D2237"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辨識並分析對全球大學排名影響最顯著的關鍵教育指標。</w:t>
      </w:r>
    </w:p>
    <w:p w14:paraId="0509D358" w14:textId="5AAD2BD0"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整合多項特徵（如引用量、專利數、論文發表數量），探討其綜合效應。</w:t>
      </w:r>
    </w:p>
    <w:p w14:paraId="74993DC0" w14:textId="582AD404"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透過視覺化方式呈現指標之間的關聯性與潛在模式，提升資料可解讀性。</w:t>
      </w:r>
    </w:p>
    <w:p w14:paraId="28B8DCB1" w14:textId="126EB1A7"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辨識並分析對全球大學排名影響最顯著的關鍵教育指標。</w:t>
      </w:r>
    </w:p>
    <w:p w14:paraId="42CDEA7C" w14:textId="354E026D" w:rsidR="002C19DF"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提供以數據為基礎的分析結果，協助理解並評估大學的整體競爭力。</w:t>
      </w:r>
    </w:p>
    <w:p w14:paraId="62641A33" w14:textId="329B4CCA" w:rsidR="0030462B" w:rsidRPr="002C19DF" w:rsidRDefault="002C19DF" w:rsidP="002C19DF">
      <w:pPr>
        <w:rPr>
          <w:bCs/>
          <w:color w:val="000000"/>
          <w:sz w:val="24"/>
          <w:szCs w:val="24"/>
        </w:rPr>
      </w:pPr>
      <w:r>
        <w:rPr>
          <w:bCs/>
          <w:color w:val="000000"/>
          <w:sz w:val="24"/>
          <w:szCs w:val="24"/>
        </w:rPr>
        <w:br w:type="page"/>
      </w:r>
    </w:p>
    <w:p w14:paraId="70A969EA" w14:textId="77777777" w:rsidR="0030462B" w:rsidRDefault="00000000" w:rsidP="007E51B4">
      <w:pPr>
        <w:pStyle w:val="1"/>
        <w:numPr>
          <w:ilvl w:val="0"/>
          <w:numId w:val="25"/>
        </w:numPr>
        <w:rPr>
          <w:b/>
          <w:color w:val="000000"/>
          <w:sz w:val="28"/>
          <w:szCs w:val="28"/>
        </w:rPr>
      </w:pPr>
      <w:r>
        <w:rPr>
          <w:b/>
          <w:color w:val="000000"/>
          <w:sz w:val="28"/>
          <w:szCs w:val="28"/>
        </w:rPr>
        <w:lastRenderedPageBreak/>
        <w:t>Literature review and related works</w:t>
      </w:r>
    </w:p>
    <w:p w14:paraId="047894ED" w14:textId="34781E9A" w:rsidR="00DE096A" w:rsidRDefault="00D96CA5" w:rsidP="002C19DF">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E096A">
        <w:rPr>
          <w:rFonts w:hint="eastAsia"/>
          <w:bCs/>
          <w:color w:val="000000"/>
          <w:sz w:val="24"/>
          <w:szCs w:val="24"/>
        </w:rPr>
        <w:t>將使用資料集為</w:t>
      </w:r>
      <w:r w:rsidR="00DE096A">
        <w:rPr>
          <w:bCs/>
          <w:color w:val="000000"/>
          <w:sz w:val="24"/>
          <w:szCs w:val="24"/>
        </w:rPr>
        <w:t xml:space="preserve">Kaggle </w:t>
      </w:r>
      <w:r w:rsidR="00DE096A">
        <w:rPr>
          <w:rFonts w:hint="eastAsia"/>
          <w:bCs/>
          <w:color w:val="000000"/>
          <w:sz w:val="24"/>
          <w:szCs w:val="24"/>
        </w:rPr>
        <w:t>平台上公開之「</w:t>
      </w:r>
      <w:r w:rsidR="00DE096A">
        <w:rPr>
          <w:bCs/>
          <w:color w:val="000000"/>
          <w:sz w:val="24"/>
          <w:szCs w:val="24"/>
        </w:rPr>
        <w:t>World University Rankings</w:t>
      </w:r>
      <w:r w:rsidR="00DE096A">
        <w:rPr>
          <w:rFonts w:hint="eastAsia"/>
          <w:bCs/>
          <w:color w:val="000000"/>
          <w:sz w:val="24"/>
          <w:szCs w:val="24"/>
        </w:rPr>
        <w:t>」的資料集，該資料集具有</w:t>
      </w:r>
      <w:r w:rsidR="00DE096A">
        <w:rPr>
          <w:bCs/>
          <w:color w:val="000000"/>
          <w:sz w:val="24"/>
          <w:szCs w:val="24"/>
        </w:rPr>
        <w:t>2014</w:t>
      </w:r>
      <w:r w:rsidR="00D93D0C">
        <w:rPr>
          <w:rFonts w:hint="eastAsia"/>
          <w:bCs/>
          <w:color w:val="000000"/>
          <w:sz w:val="24"/>
          <w:szCs w:val="24"/>
        </w:rPr>
        <w:t>與</w:t>
      </w:r>
      <w:r w:rsidR="00DE096A">
        <w:rPr>
          <w:bCs/>
          <w:color w:val="000000"/>
          <w:sz w:val="24"/>
          <w:szCs w:val="24"/>
        </w:rPr>
        <w:t>2015</w:t>
      </w:r>
      <w:r w:rsidR="00DE096A">
        <w:rPr>
          <w:rFonts w:hint="eastAsia"/>
          <w:bCs/>
          <w:color w:val="000000"/>
          <w:sz w:val="24"/>
          <w:szCs w:val="24"/>
        </w:rPr>
        <w:t>年的全球大學排名資訊，並提供多元且詳盡的教育評估指標，進而探討大學排名與較於實力間的關聯性，這也為</w:t>
      </w:r>
      <w:r>
        <w:rPr>
          <w:rFonts w:hint="eastAsia"/>
          <w:bCs/>
          <w:color w:val="000000"/>
          <w:sz w:val="24"/>
          <w:szCs w:val="24"/>
        </w:rPr>
        <w:t>本專案</w:t>
      </w:r>
      <w:r w:rsidR="00DE096A">
        <w:rPr>
          <w:rFonts w:hint="eastAsia"/>
          <w:bCs/>
          <w:color w:val="000000"/>
          <w:sz w:val="24"/>
          <w:szCs w:val="24"/>
        </w:rPr>
        <w:t>提供良好的資料基礎，我們將於</w:t>
      </w:r>
      <w:r w:rsidR="002C19DF">
        <w:rPr>
          <w:bCs/>
          <w:color w:val="000000"/>
          <w:sz w:val="24"/>
          <w:szCs w:val="24"/>
        </w:rPr>
        <w:fldChar w:fldCharType="begin"/>
      </w:r>
      <w:r w:rsidR="002C19DF">
        <w:rPr>
          <w:bCs/>
          <w:color w:val="000000"/>
          <w:sz w:val="24"/>
          <w:szCs w:val="24"/>
        </w:rPr>
        <w:instrText xml:space="preserve"> </w:instrText>
      </w:r>
      <w:r w:rsidR="002C19DF">
        <w:rPr>
          <w:rFonts w:hint="eastAsia"/>
          <w:bCs/>
          <w:color w:val="000000"/>
          <w:sz w:val="24"/>
          <w:szCs w:val="24"/>
        </w:rPr>
        <w:instrText>REF _Ref199441599 \h</w:instrText>
      </w:r>
      <w:r w:rsidR="002C19DF">
        <w:rPr>
          <w:bCs/>
          <w:color w:val="000000"/>
          <w:sz w:val="24"/>
          <w:szCs w:val="24"/>
        </w:rPr>
        <w:instrText xml:space="preserve"> </w:instrText>
      </w:r>
      <w:r w:rsidR="002C19DF">
        <w:rPr>
          <w:bCs/>
          <w:color w:val="000000"/>
          <w:sz w:val="24"/>
          <w:szCs w:val="24"/>
        </w:rPr>
      </w:r>
      <w:r w:rsidR="002C19DF">
        <w:rPr>
          <w:bCs/>
          <w:color w:val="000000"/>
          <w:sz w:val="24"/>
          <w:szCs w:val="24"/>
        </w:rPr>
        <w:fldChar w:fldCharType="separate"/>
      </w:r>
      <w:r w:rsidR="002C19DF" w:rsidRPr="002C19DF">
        <w:rPr>
          <w:rFonts w:hint="eastAsia"/>
          <w:bCs/>
          <w:color w:val="000000"/>
          <w:sz w:val="24"/>
          <w:szCs w:val="24"/>
        </w:rPr>
        <w:t>表一</w:t>
      </w:r>
      <w:r w:rsidR="002C19DF">
        <w:rPr>
          <w:bCs/>
          <w:color w:val="000000"/>
          <w:sz w:val="24"/>
          <w:szCs w:val="24"/>
        </w:rPr>
        <w:fldChar w:fldCharType="end"/>
      </w:r>
      <w:r w:rsidR="00A76F2F">
        <w:rPr>
          <w:rFonts w:hint="eastAsia"/>
          <w:bCs/>
          <w:color w:val="000000"/>
          <w:sz w:val="24"/>
          <w:szCs w:val="24"/>
        </w:rPr>
        <w:t>進行欄位的說明</w:t>
      </w:r>
      <w:r w:rsidR="00DE096A">
        <w:rPr>
          <w:rFonts w:hint="eastAsia"/>
          <w:bCs/>
          <w:color w:val="000000"/>
          <w:sz w:val="24"/>
          <w:szCs w:val="24"/>
        </w:rPr>
        <w:t>。</w:t>
      </w:r>
    </w:p>
    <w:p w14:paraId="31EF2814" w14:textId="1AFA937D" w:rsidR="002C19DF" w:rsidRPr="002C19DF" w:rsidRDefault="002C19DF" w:rsidP="00680177">
      <w:pPr>
        <w:pStyle w:val="af8"/>
        <w:keepNext/>
        <w:jc w:val="center"/>
        <w:rPr>
          <w:bCs/>
          <w:color w:val="000000"/>
          <w:sz w:val="24"/>
          <w:szCs w:val="24"/>
        </w:rPr>
      </w:pPr>
      <w:bookmarkStart w:id="1" w:name="_Ref199441599"/>
      <w:r w:rsidRPr="002C19DF">
        <w:rPr>
          <w:rFonts w:hint="eastAsia"/>
          <w:bCs/>
          <w:color w:val="000000"/>
          <w:sz w:val="24"/>
          <w:szCs w:val="24"/>
        </w:rPr>
        <w:t>表</w:t>
      </w:r>
      <w:r w:rsidRPr="002C19DF">
        <w:rPr>
          <w:bCs/>
          <w:color w:val="000000"/>
          <w:sz w:val="24"/>
          <w:szCs w:val="24"/>
        </w:rPr>
        <w:fldChar w:fldCharType="begin"/>
      </w:r>
      <w:r w:rsidRPr="002C19DF">
        <w:rPr>
          <w:bCs/>
          <w:color w:val="000000"/>
          <w:sz w:val="24"/>
          <w:szCs w:val="24"/>
        </w:rPr>
        <w:instrText xml:space="preserve"> </w:instrText>
      </w:r>
      <w:r w:rsidRPr="002C19DF">
        <w:rPr>
          <w:rFonts w:hint="eastAsia"/>
          <w:bCs/>
          <w:color w:val="000000"/>
          <w:sz w:val="24"/>
          <w:szCs w:val="24"/>
        </w:rPr>
        <w:instrText xml:space="preserve">SEQ </w:instrText>
      </w:r>
      <w:r w:rsidRPr="002C19DF">
        <w:rPr>
          <w:rFonts w:hint="eastAsia"/>
          <w:bCs/>
          <w:color w:val="000000"/>
          <w:sz w:val="24"/>
          <w:szCs w:val="24"/>
        </w:rPr>
        <w:instrText>表</w:instrText>
      </w:r>
      <w:r w:rsidRPr="002C19DF">
        <w:rPr>
          <w:rFonts w:hint="eastAsia"/>
          <w:bCs/>
          <w:color w:val="000000"/>
          <w:sz w:val="24"/>
          <w:szCs w:val="24"/>
        </w:rPr>
        <w:instrText xml:space="preserve"> \* CHINESENUM3</w:instrText>
      </w:r>
      <w:r w:rsidRPr="002C19DF">
        <w:rPr>
          <w:bCs/>
          <w:color w:val="000000"/>
          <w:sz w:val="24"/>
          <w:szCs w:val="24"/>
        </w:rPr>
        <w:instrText xml:space="preserve"> </w:instrText>
      </w:r>
      <w:r w:rsidRPr="002C19DF">
        <w:rPr>
          <w:bCs/>
          <w:color w:val="000000"/>
          <w:sz w:val="24"/>
          <w:szCs w:val="24"/>
        </w:rPr>
        <w:fldChar w:fldCharType="separate"/>
      </w:r>
      <w:r w:rsidRPr="002C19DF">
        <w:rPr>
          <w:rFonts w:hint="eastAsia"/>
          <w:bCs/>
          <w:noProof/>
          <w:color w:val="000000"/>
          <w:sz w:val="24"/>
          <w:szCs w:val="24"/>
        </w:rPr>
        <w:t>一</w:t>
      </w:r>
      <w:r w:rsidRPr="002C19DF">
        <w:rPr>
          <w:bCs/>
          <w:color w:val="000000"/>
          <w:sz w:val="24"/>
          <w:szCs w:val="24"/>
        </w:rPr>
        <w:fldChar w:fldCharType="end"/>
      </w:r>
      <w:bookmarkEnd w:id="1"/>
      <w:r>
        <w:rPr>
          <w:rFonts w:hint="eastAsia"/>
          <w:bCs/>
          <w:color w:val="000000"/>
          <w:sz w:val="24"/>
          <w:szCs w:val="24"/>
        </w:rPr>
        <w:t xml:space="preserve"> </w:t>
      </w:r>
      <w:r>
        <w:rPr>
          <w:rFonts w:hint="eastAsia"/>
          <w:bCs/>
          <w:color w:val="000000"/>
          <w:sz w:val="24"/>
          <w:szCs w:val="24"/>
        </w:rPr>
        <w:t>欄位及欄位說明</w:t>
      </w:r>
      <w:r>
        <w:rPr>
          <w:rFonts w:hint="eastAsia"/>
          <w:bCs/>
          <w:color w:val="000000"/>
          <w:sz w:val="24"/>
          <w:szCs w:val="24"/>
        </w:rPr>
        <w:t xml:space="preserve"> </w:t>
      </w:r>
      <w:r>
        <w:rPr>
          <w:rFonts w:hint="eastAsia"/>
          <w:bCs/>
          <w:color w:val="000000"/>
          <w:sz w:val="24"/>
          <w:szCs w:val="24"/>
        </w:rPr>
        <w:t>（來源：</w:t>
      </w:r>
      <w:r>
        <w:rPr>
          <w:bCs/>
          <w:color w:val="000000"/>
          <w:sz w:val="24"/>
          <w:szCs w:val="24"/>
        </w:rPr>
        <w:t>Kaggle</w:t>
      </w:r>
      <w:r>
        <w:rPr>
          <w:rFonts w:hint="eastAsia"/>
          <w:bCs/>
          <w:color w:val="000000"/>
          <w:sz w:val="24"/>
          <w:szCs w:val="24"/>
        </w:rPr>
        <w:t>平台）</w:t>
      </w:r>
    </w:p>
    <w:tbl>
      <w:tblPr>
        <w:tblStyle w:val="af2"/>
        <w:tblW w:w="9351" w:type="dxa"/>
        <w:tblLook w:val="04A0" w:firstRow="1" w:lastRow="0" w:firstColumn="1" w:lastColumn="0" w:noHBand="0" w:noVBand="1"/>
      </w:tblPr>
      <w:tblGrid>
        <w:gridCol w:w="2405"/>
        <w:gridCol w:w="3686"/>
        <w:gridCol w:w="3260"/>
      </w:tblGrid>
      <w:tr w:rsidR="00D93D0C" w14:paraId="0A1D700B" w14:textId="77777777" w:rsidTr="00680177">
        <w:trPr>
          <w:trHeight w:val="584"/>
        </w:trPr>
        <w:tc>
          <w:tcPr>
            <w:tcW w:w="2405" w:type="dxa"/>
            <w:shd w:val="clear" w:color="auto" w:fill="F2F2F2" w:themeFill="background1" w:themeFillShade="F2"/>
            <w:vAlign w:val="center"/>
          </w:tcPr>
          <w:p w14:paraId="5FD9F10A" w14:textId="3C4BAE2E" w:rsidR="00D93D0C" w:rsidRPr="00BF0AD5" w:rsidRDefault="00D93D0C" w:rsidP="00BF0AD5">
            <w:pPr>
              <w:jc w:val="center"/>
              <w:rPr>
                <w:sz w:val="24"/>
                <w:szCs w:val="24"/>
              </w:rPr>
            </w:pPr>
            <w:r w:rsidRPr="00BF0AD5">
              <w:rPr>
                <w:rFonts w:hint="eastAsia"/>
                <w:sz w:val="24"/>
                <w:szCs w:val="24"/>
              </w:rPr>
              <w:t>欄位名稱</w:t>
            </w:r>
          </w:p>
        </w:tc>
        <w:tc>
          <w:tcPr>
            <w:tcW w:w="3686" w:type="dxa"/>
            <w:shd w:val="clear" w:color="auto" w:fill="F2F2F2" w:themeFill="background1" w:themeFillShade="F2"/>
            <w:vAlign w:val="center"/>
          </w:tcPr>
          <w:p w14:paraId="64790196" w14:textId="151C3CE8" w:rsidR="00D93D0C" w:rsidRPr="00BF0AD5" w:rsidRDefault="00D93D0C" w:rsidP="00BF0AD5">
            <w:pPr>
              <w:jc w:val="center"/>
              <w:rPr>
                <w:sz w:val="24"/>
                <w:szCs w:val="24"/>
              </w:rPr>
            </w:pPr>
            <w:r w:rsidRPr="00BF0AD5">
              <w:rPr>
                <w:sz w:val="24"/>
                <w:szCs w:val="24"/>
              </w:rPr>
              <w:t xml:space="preserve">Kaggle </w:t>
            </w:r>
            <w:r w:rsidRPr="00BF0AD5">
              <w:rPr>
                <w:rFonts w:hint="eastAsia"/>
                <w:sz w:val="24"/>
                <w:szCs w:val="24"/>
              </w:rPr>
              <w:t>說明</w:t>
            </w:r>
          </w:p>
        </w:tc>
        <w:tc>
          <w:tcPr>
            <w:tcW w:w="3260" w:type="dxa"/>
            <w:shd w:val="clear" w:color="auto" w:fill="F2F2F2" w:themeFill="background1" w:themeFillShade="F2"/>
            <w:vAlign w:val="center"/>
          </w:tcPr>
          <w:p w14:paraId="4700F0A9" w14:textId="0DF754B3" w:rsidR="00D93D0C" w:rsidRPr="00BF0AD5" w:rsidRDefault="00D93D0C" w:rsidP="00BF0AD5">
            <w:pPr>
              <w:jc w:val="center"/>
              <w:rPr>
                <w:sz w:val="24"/>
                <w:szCs w:val="24"/>
              </w:rPr>
            </w:pPr>
            <w:r w:rsidRPr="00BF0AD5">
              <w:rPr>
                <w:rFonts w:hint="eastAsia"/>
                <w:sz w:val="24"/>
                <w:szCs w:val="24"/>
              </w:rPr>
              <w:t>說明</w:t>
            </w:r>
          </w:p>
        </w:tc>
      </w:tr>
      <w:tr w:rsidR="00D93D0C" w14:paraId="5DDD90AA" w14:textId="77777777" w:rsidTr="00680177">
        <w:trPr>
          <w:trHeight w:val="584"/>
        </w:trPr>
        <w:tc>
          <w:tcPr>
            <w:tcW w:w="2405" w:type="dxa"/>
            <w:vAlign w:val="center"/>
          </w:tcPr>
          <w:p w14:paraId="26601803" w14:textId="16B66009" w:rsidR="00D93D0C" w:rsidRDefault="00D93D0C" w:rsidP="00BF0AD5">
            <w:pPr>
              <w:jc w:val="both"/>
              <w:rPr>
                <w:bCs/>
                <w:color w:val="000000"/>
                <w:sz w:val="24"/>
                <w:szCs w:val="24"/>
              </w:rPr>
            </w:pPr>
            <w:proofErr w:type="spellStart"/>
            <w:r>
              <w:rPr>
                <w:bCs/>
                <w:color w:val="000000"/>
                <w:sz w:val="24"/>
                <w:szCs w:val="24"/>
              </w:rPr>
              <w:t>world_rank</w:t>
            </w:r>
            <w:proofErr w:type="spellEnd"/>
          </w:p>
        </w:tc>
        <w:tc>
          <w:tcPr>
            <w:tcW w:w="3686" w:type="dxa"/>
            <w:vAlign w:val="center"/>
          </w:tcPr>
          <w:p w14:paraId="31954878" w14:textId="21C2D074" w:rsidR="00D93D0C" w:rsidRDefault="008E3B60" w:rsidP="00BF0AD5">
            <w:pPr>
              <w:jc w:val="both"/>
              <w:rPr>
                <w:bCs/>
                <w:color w:val="000000"/>
                <w:sz w:val="24"/>
                <w:szCs w:val="24"/>
              </w:rPr>
            </w:pPr>
            <w:r w:rsidRPr="008E3B60">
              <w:rPr>
                <w:bCs/>
                <w:color w:val="000000"/>
                <w:sz w:val="24"/>
                <w:szCs w:val="24"/>
              </w:rPr>
              <w:t>world rank for university.</w:t>
            </w:r>
          </w:p>
        </w:tc>
        <w:tc>
          <w:tcPr>
            <w:tcW w:w="3260" w:type="dxa"/>
            <w:vAlign w:val="center"/>
          </w:tcPr>
          <w:p w14:paraId="4F85DF8A" w14:textId="6ACA2E26" w:rsidR="00D93D0C" w:rsidRDefault="00D93D0C" w:rsidP="00BF0AD5">
            <w:pPr>
              <w:jc w:val="both"/>
              <w:rPr>
                <w:bCs/>
                <w:color w:val="000000"/>
                <w:sz w:val="24"/>
                <w:szCs w:val="24"/>
              </w:rPr>
            </w:pPr>
            <w:r>
              <w:rPr>
                <w:rFonts w:hint="eastAsia"/>
                <w:bCs/>
                <w:color w:val="000000"/>
                <w:sz w:val="24"/>
                <w:szCs w:val="24"/>
              </w:rPr>
              <w:t>世界</w:t>
            </w:r>
            <w:r w:rsidR="00E01243">
              <w:rPr>
                <w:rFonts w:hint="eastAsia"/>
                <w:bCs/>
                <w:color w:val="000000"/>
                <w:sz w:val="24"/>
                <w:szCs w:val="24"/>
              </w:rPr>
              <w:t>大學</w:t>
            </w:r>
            <w:r>
              <w:rPr>
                <w:rFonts w:hint="eastAsia"/>
                <w:bCs/>
                <w:color w:val="000000"/>
                <w:sz w:val="24"/>
                <w:szCs w:val="24"/>
              </w:rPr>
              <w:t>排名</w:t>
            </w:r>
          </w:p>
        </w:tc>
      </w:tr>
      <w:tr w:rsidR="00D93D0C" w14:paraId="71F649DF" w14:textId="77777777" w:rsidTr="00680177">
        <w:trPr>
          <w:trHeight w:val="584"/>
        </w:trPr>
        <w:tc>
          <w:tcPr>
            <w:tcW w:w="2405" w:type="dxa"/>
            <w:vAlign w:val="center"/>
          </w:tcPr>
          <w:p w14:paraId="1803BA4E" w14:textId="646FF9CF" w:rsidR="00D93D0C" w:rsidRDefault="00D93D0C" w:rsidP="00BF0AD5">
            <w:pPr>
              <w:jc w:val="both"/>
              <w:rPr>
                <w:bCs/>
                <w:color w:val="000000"/>
                <w:sz w:val="24"/>
                <w:szCs w:val="24"/>
              </w:rPr>
            </w:pPr>
            <w:r>
              <w:rPr>
                <w:bCs/>
                <w:color w:val="000000"/>
                <w:sz w:val="24"/>
                <w:szCs w:val="24"/>
              </w:rPr>
              <w:t>institution</w:t>
            </w:r>
          </w:p>
        </w:tc>
        <w:tc>
          <w:tcPr>
            <w:tcW w:w="3686" w:type="dxa"/>
            <w:vAlign w:val="center"/>
          </w:tcPr>
          <w:p w14:paraId="62BFDA5A" w14:textId="3B890063" w:rsidR="00D93D0C" w:rsidRDefault="008E3B60" w:rsidP="00BF0AD5">
            <w:pPr>
              <w:jc w:val="both"/>
              <w:rPr>
                <w:bCs/>
                <w:color w:val="000000"/>
                <w:sz w:val="24"/>
                <w:szCs w:val="24"/>
              </w:rPr>
            </w:pPr>
            <w:r w:rsidRPr="008E3B60">
              <w:rPr>
                <w:bCs/>
                <w:color w:val="000000"/>
                <w:sz w:val="24"/>
                <w:szCs w:val="24"/>
              </w:rPr>
              <w:t>name of university</w:t>
            </w:r>
          </w:p>
        </w:tc>
        <w:tc>
          <w:tcPr>
            <w:tcW w:w="3260" w:type="dxa"/>
            <w:vAlign w:val="center"/>
          </w:tcPr>
          <w:p w14:paraId="620EEF11" w14:textId="4709EC6D" w:rsidR="00D93D0C" w:rsidRDefault="00D93D0C" w:rsidP="00BF0AD5">
            <w:pPr>
              <w:jc w:val="both"/>
              <w:rPr>
                <w:bCs/>
                <w:color w:val="000000"/>
                <w:sz w:val="24"/>
                <w:szCs w:val="24"/>
              </w:rPr>
            </w:pPr>
            <w:r>
              <w:rPr>
                <w:rFonts w:hint="eastAsia"/>
                <w:bCs/>
                <w:color w:val="000000"/>
                <w:sz w:val="24"/>
                <w:szCs w:val="24"/>
              </w:rPr>
              <w:t>學校名稱</w:t>
            </w:r>
          </w:p>
        </w:tc>
      </w:tr>
      <w:tr w:rsidR="00D93D0C" w14:paraId="00E8D62D" w14:textId="77777777" w:rsidTr="00680177">
        <w:trPr>
          <w:trHeight w:val="584"/>
        </w:trPr>
        <w:tc>
          <w:tcPr>
            <w:tcW w:w="2405" w:type="dxa"/>
            <w:vAlign w:val="center"/>
          </w:tcPr>
          <w:p w14:paraId="107CE308" w14:textId="5118C2EE" w:rsidR="00D93D0C" w:rsidRDefault="00D93D0C" w:rsidP="00BF0AD5">
            <w:pPr>
              <w:jc w:val="both"/>
              <w:rPr>
                <w:bCs/>
                <w:color w:val="000000"/>
                <w:sz w:val="24"/>
                <w:szCs w:val="24"/>
              </w:rPr>
            </w:pPr>
            <w:proofErr w:type="spellStart"/>
            <w:r>
              <w:rPr>
                <w:bCs/>
                <w:color w:val="000000"/>
                <w:sz w:val="24"/>
                <w:szCs w:val="24"/>
              </w:rPr>
              <w:t>contry</w:t>
            </w:r>
            <w:proofErr w:type="spellEnd"/>
          </w:p>
        </w:tc>
        <w:tc>
          <w:tcPr>
            <w:tcW w:w="3686" w:type="dxa"/>
            <w:vAlign w:val="center"/>
          </w:tcPr>
          <w:p w14:paraId="312FC8BE" w14:textId="43DC9E14" w:rsidR="00D93D0C" w:rsidRDefault="008E3B60" w:rsidP="00BF0AD5">
            <w:pPr>
              <w:jc w:val="both"/>
              <w:rPr>
                <w:bCs/>
                <w:color w:val="000000"/>
                <w:sz w:val="24"/>
                <w:szCs w:val="24"/>
              </w:rPr>
            </w:pPr>
            <w:r w:rsidRPr="008E3B60">
              <w:rPr>
                <w:bCs/>
                <w:color w:val="000000"/>
                <w:sz w:val="24"/>
                <w:szCs w:val="24"/>
              </w:rPr>
              <w:t>country of each university</w:t>
            </w:r>
          </w:p>
        </w:tc>
        <w:tc>
          <w:tcPr>
            <w:tcW w:w="3260" w:type="dxa"/>
            <w:vAlign w:val="center"/>
          </w:tcPr>
          <w:p w14:paraId="221E567E" w14:textId="752896D8" w:rsidR="00D93D0C" w:rsidRDefault="00D93D0C" w:rsidP="00BF0AD5">
            <w:pPr>
              <w:jc w:val="both"/>
              <w:rPr>
                <w:bCs/>
                <w:color w:val="000000"/>
                <w:sz w:val="24"/>
                <w:szCs w:val="24"/>
              </w:rPr>
            </w:pPr>
            <w:r>
              <w:rPr>
                <w:rFonts w:hint="eastAsia"/>
                <w:bCs/>
                <w:color w:val="000000"/>
                <w:sz w:val="24"/>
                <w:szCs w:val="24"/>
              </w:rPr>
              <w:t>國家</w:t>
            </w:r>
          </w:p>
        </w:tc>
      </w:tr>
      <w:tr w:rsidR="00D93D0C" w14:paraId="5E239F4C" w14:textId="77777777" w:rsidTr="00680177">
        <w:trPr>
          <w:trHeight w:val="584"/>
        </w:trPr>
        <w:tc>
          <w:tcPr>
            <w:tcW w:w="2405" w:type="dxa"/>
            <w:vAlign w:val="center"/>
          </w:tcPr>
          <w:p w14:paraId="7F6D2AE0" w14:textId="0827C000" w:rsidR="00D93D0C" w:rsidRDefault="00D93D0C" w:rsidP="00BF0AD5">
            <w:pPr>
              <w:jc w:val="both"/>
              <w:rPr>
                <w:bCs/>
                <w:color w:val="000000"/>
                <w:sz w:val="24"/>
                <w:szCs w:val="24"/>
              </w:rPr>
            </w:pPr>
            <w:proofErr w:type="spellStart"/>
            <w:r>
              <w:rPr>
                <w:bCs/>
                <w:color w:val="000000"/>
                <w:sz w:val="24"/>
                <w:szCs w:val="24"/>
              </w:rPr>
              <w:t>national_rank</w:t>
            </w:r>
            <w:proofErr w:type="spellEnd"/>
          </w:p>
        </w:tc>
        <w:tc>
          <w:tcPr>
            <w:tcW w:w="3686" w:type="dxa"/>
            <w:vAlign w:val="center"/>
          </w:tcPr>
          <w:p w14:paraId="3580A4E0" w14:textId="68EAB7B4" w:rsidR="00D93D0C" w:rsidRDefault="008E3B60" w:rsidP="00BF0AD5">
            <w:pPr>
              <w:jc w:val="both"/>
              <w:rPr>
                <w:bCs/>
                <w:color w:val="000000"/>
                <w:sz w:val="24"/>
                <w:szCs w:val="24"/>
              </w:rPr>
            </w:pPr>
            <w:r w:rsidRPr="008E3B60">
              <w:rPr>
                <w:bCs/>
                <w:color w:val="000000"/>
                <w:sz w:val="24"/>
                <w:szCs w:val="24"/>
              </w:rPr>
              <w:t>rank of university within its country</w:t>
            </w:r>
          </w:p>
        </w:tc>
        <w:tc>
          <w:tcPr>
            <w:tcW w:w="3260" w:type="dxa"/>
            <w:vAlign w:val="center"/>
          </w:tcPr>
          <w:p w14:paraId="1A12CBDD" w14:textId="1134E6A3" w:rsidR="00D93D0C" w:rsidRDefault="00D93D0C" w:rsidP="00BF0AD5">
            <w:pPr>
              <w:jc w:val="both"/>
              <w:rPr>
                <w:bCs/>
                <w:color w:val="000000"/>
                <w:sz w:val="24"/>
                <w:szCs w:val="24"/>
              </w:rPr>
            </w:pPr>
            <w:r>
              <w:rPr>
                <w:rFonts w:hint="eastAsia"/>
                <w:bCs/>
                <w:color w:val="000000"/>
                <w:sz w:val="24"/>
                <w:szCs w:val="24"/>
              </w:rPr>
              <w:t>國家排名</w:t>
            </w:r>
          </w:p>
        </w:tc>
      </w:tr>
      <w:tr w:rsidR="00D93D0C" w14:paraId="6A852EBE" w14:textId="77777777" w:rsidTr="00680177">
        <w:trPr>
          <w:trHeight w:val="584"/>
        </w:trPr>
        <w:tc>
          <w:tcPr>
            <w:tcW w:w="2405" w:type="dxa"/>
            <w:vAlign w:val="center"/>
          </w:tcPr>
          <w:p w14:paraId="17A3016D" w14:textId="686992F8" w:rsidR="00D93D0C" w:rsidRDefault="00D93D0C" w:rsidP="00BF0AD5">
            <w:pPr>
              <w:jc w:val="both"/>
              <w:rPr>
                <w:bCs/>
                <w:color w:val="000000"/>
                <w:sz w:val="24"/>
                <w:szCs w:val="24"/>
              </w:rPr>
            </w:pPr>
            <w:proofErr w:type="spellStart"/>
            <w:r>
              <w:rPr>
                <w:bCs/>
                <w:color w:val="000000"/>
                <w:sz w:val="24"/>
                <w:szCs w:val="24"/>
              </w:rPr>
              <w:t>quality_of_education</w:t>
            </w:r>
            <w:proofErr w:type="spellEnd"/>
          </w:p>
        </w:tc>
        <w:tc>
          <w:tcPr>
            <w:tcW w:w="3686" w:type="dxa"/>
            <w:vAlign w:val="center"/>
          </w:tcPr>
          <w:p w14:paraId="35DD332C" w14:textId="4768E0B1" w:rsidR="00D93D0C" w:rsidRDefault="008E3B60" w:rsidP="00BF0AD5">
            <w:pPr>
              <w:jc w:val="both"/>
              <w:rPr>
                <w:bCs/>
                <w:color w:val="000000"/>
                <w:sz w:val="24"/>
                <w:szCs w:val="24"/>
              </w:rPr>
            </w:pPr>
            <w:r w:rsidRPr="008E3B60">
              <w:rPr>
                <w:bCs/>
                <w:color w:val="000000"/>
                <w:sz w:val="24"/>
                <w:szCs w:val="24"/>
              </w:rPr>
              <w:t>rank for quality of education</w:t>
            </w:r>
          </w:p>
        </w:tc>
        <w:tc>
          <w:tcPr>
            <w:tcW w:w="3260" w:type="dxa"/>
            <w:vAlign w:val="center"/>
          </w:tcPr>
          <w:p w14:paraId="637A6BC4" w14:textId="2FB74144" w:rsidR="00D93D0C" w:rsidRDefault="00D93D0C" w:rsidP="00BF0AD5">
            <w:pPr>
              <w:jc w:val="both"/>
              <w:rPr>
                <w:bCs/>
                <w:color w:val="000000"/>
                <w:sz w:val="24"/>
                <w:szCs w:val="24"/>
              </w:rPr>
            </w:pPr>
            <w:r>
              <w:rPr>
                <w:rFonts w:hint="eastAsia"/>
                <w:bCs/>
                <w:color w:val="000000"/>
                <w:sz w:val="24"/>
                <w:szCs w:val="24"/>
              </w:rPr>
              <w:t>教育品質</w:t>
            </w:r>
            <w:r w:rsidR="00E01243">
              <w:rPr>
                <w:rFonts w:hint="eastAsia"/>
                <w:bCs/>
                <w:color w:val="000000"/>
                <w:sz w:val="24"/>
                <w:szCs w:val="24"/>
              </w:rPr>
              <w:t>排名</w:t>
            </w:r>
          </w:p>
        </w:tc>
      </w:tr>
      <w:tr w:rsidR="00D93D0C" w14:paraId="120911E6" w14:textId="77777777" w:rsidTr="00680177">
        <w:trPr>
          <w:trHeight w:val="584"/>
        </w:trPr>
        <w:tc>
          <w:tcPr>
            <w:tcW w:w="2405" w:type="dxa"/>
            <w:vAlign w:val="center"/>
          </w:tcPr>
          <w:p w14:paraId="6B7602E9" w14:textId="070D6C03" w:rsidR="00D93D0C" w:rsidRDefault="008E3B60" w:rsidP="00BF0AD5">
            <w:pPr>
              <w:jc w:val="both"/>
              <w:rPr>
                <w:bCs/>
                <w:color w:val="000000"/>
                <w:sz w:val="24"/>
                <w:szCs w:val="24"/>
              </w:rPr>
            </w:pPr>
            <w:proofErr w:type="spellStart"/>
            <w:r>
              <w:rPr>
                <w:bCs/>
                <w:color w:val="000000"/>
                <w:sz w:val="24"/>
                <w:szCs w:val="24"/>
              </w:rPr>
              <w:t>a</w:t>
            </w:r>
            <w:r w:rsidR="00D93D0C">
              <w:rPr>
                <w:bCs/>
                <w:color w:val="000000"/>
                <w:sz w:val="24"/>
                <w:szCs w:val="24"/>
              </w:rPr>
              <w:t>lumni_employment</w:t>
            </w:r>
            <w:proofErr w:type="spellEnd"/>
          </w:p>
        </w:tc>
        <w:tc>
          <w:tcPr>
            <w:tcW w:w="3686" w:type="dxa"/>
            <w:vAlign w:val="center"/>
          </w:tcPr>
          <w:p w14:paraId="76FDEEDC" w14:textId="1BE626D1" w:rsidR="00D93D0C" w:rsidRDefault="008E3B60" w:rsidP="00BF0AD5">
            <w:pPr>
              <w:jc w:val="both"/>
              <w:rPr>
                <w:bCs/>
                <w:color w:val="000000"/>
                <w:sz w:val="24"/>
                <w:szCs w:val="24"/>
              </w:rPr>
            </w:pPr>
            <w:r w:rsidRPr="008E3B60">
              <w:rPr>
                <w:bCs/>
                <w:color w:val="000000"/>
                <w:sz w:val="24"/>
                <w:szCs w:val="24"/>
              </w:rPr>
              <w:t>rank for alumni employment</w:t>
            </w:r>
          </w:p>
        </w:tc>
        <w:tc>
          <w:tcPr>
            <w:tcW w:w="3260" w:type="dxa"/>
            <w:vAlign w:val="center"/>
          </w:tcPr>
          <w:p w14:paraId="295A8E12" w14:textId="17C04278" w:rsidR="00D93D0C" w:rsidRDefault="00D93D0C" w:rsidP="00BF0AD5">
            <w:pPr>
              <w:jc w:val="both"/>
              <w:rPr>
                <w:bCs/>
                <w:color w:val="000000"/>
                <w:sz w:val="24"/>
                <w:szCs w:val="24"/>
              </w:rPr>
            </w:pPr>
            <w:r>
              <w:rPr>
                <w:rFonts w:hint="eastAsia"/>
                <w:bCs/>
                <w:color w:val="000000"/>
                <w:sz w:val="24"/>
                <w:szCs w:val="24"/>
              </w:rPr>
              <w:t>校友就業表現指標</w:t>
            </w:r>
            <w:r w:rsidR="00E01243">
              <w:rPr>
                <w:rFonts w:hint="eastAsia"/>
                <w:bCs/>
                <w:color w:val="000000"/>
                <w:sz w:val="24"/>
                <w:szCs w:val="24"/>
              </w:rPr>
              <w:t>排名</w:t>
            </w:r>
          </w:p>
        </w:tc>
      </w:tr>
      <w:tr w:rsidR="00D93D0C" w14:paraId="0DD5C194" w14:textId="77777777" w:rsidTr="00680177">
        <w:trPr>
          <w:trHeight w:val="584"/>
        </w:trPr>
        <w:tc>
          <w:tcPr>
            <w:tcW w:w="2405" w:type="dxa"/>
            <w:vAlign w:val="center"/>
          </w:tcPr>
          <w:p w14:paraId="5F94C2E3" w14:textId="1AC361CD" w:rsidR="00D93D0C" w:rsidRDefault="00D93D0C" w:rsidP="00BF0AD5">
            <w:pPr>
              <w:jc w:val="both"/>
              <w:rPr>
                <w:bCs/>
                <w:color w:val="000000"/>
                <w:sz w:val="24"/>
                <w:szCs w:val="24"/>
              </w:rPr>
            </w:pPr>
            <w:proofErr w:type="spellStart"/>
            <w:r>
              <w:rPr>
                <w:bCs/>
                <w:color w:val="000000"/>
                <w:sz w:val="24"/>
                <w:szCs w:val="24"/>
              </w:rPr>
              <w:t>quality_of_faculty</w:t>
            </w:r>
            <w:proofErr w:type="spellEnd"/>
          </w:p>
        </w:tc>
        <w:tc>
          <w:tcPr>
            <w:tcW w:w="3686" w:type="dxa"/>
            <w:vAlign w:val="center"/>
          </w:tcPr>
          <w:p w14:paraId="45AAAA4D" w14:textId="340F31C2" w:rsidR="00D93D0C" w:rsidRDefault="008E3B60" w:rsidP="00BF0AD5">
            <w:pPr>
              <w:jc w:val="both"/>
              <w:rPr>
                <w:bCs/>
                <w:color w:val="000000"/>
                <w:sz w:val="24"/>
                <w:szCs w:val="24"/>
              </w:rPr>
            </w:pPr>
            <w:r w:rsidRPr="008E3B60">
              <w:rPr>
                <w:bCs/>
                <w:color w:val="000000"/>
                <w:sz w:val="24"/>
                <w:szCs w:val="24"/>
              </w:rPr>
              <w:t>rank for quality of faculty</w:t>
            </w:r>
          </w:p>
        </w:tc>
        <w:tc>
          <w:tcPr>
            <w:tcW w:w="3260" w:type="dxa"/>
            <w:vAlign w:val="center"/>
          </w:tcPr>
          <w:p w14:paraId="69055D36" w14:textId="199F268A" w:rsidR="00D93D0C" w:rsidRDefault="00D93D0C" w:rsidP="00BF0AD5">
            <w:pPr>
              <w:jc w:val="both"/>
              <w:rPr>
                <w:bCs/>
                <w:color w:val="000000"/>
                <w:sz w:val="24"/>
                <w:szCs w:val="24"/>
              </w:rPr>
            </w:pPr>
            <w:r>
              <w:rPr>
                <w:rFonts w:hint="eastAsia"/>
                <w:bCs/>
                <w:color w:val="000000"/>
                <w:sz w:val="24"/>
                <w:szCs w:val="24"/>
              </w:rPr>
              <w:t>師資品質</w:t>
            </w:r>
            <w:r w:rsidR="00E01243">
              <w:rPr>
                <w:rFonts w:hint="eastAsia"/>
                <w:bCs/>
                <w:color w:val="000000"/>
                <w:sz w:val="24"/>
                <w:szCs w:val="24"/>
              </w:rPr>
              <w:t>排名</w:t>
            </w:r>
          </w:p>
        </w:tc>
      </w:tr>
      <w:tr w:rsidR="00D93D0C" w14:paraId="6FA0536E" w14:textId="77777777" w:rsidTr="00680177">
        <w:trPr>
          <w:trHeight w:val="584"/>
        </w:trPr>
        <w:tc>
          <w:tcPr>
            <w:tcW w:w="2405" w:type="dxa"/>
            <w:vAlign w:val="center"/>
          </w:tcPr>
          <w:p w14:paraId="78C60B25" w14:textId="6EBF95B4" w:rsidR="00D93D0C" w:rsidRDefault="008E3B60" w:rsidP="00BF0AD5">
            <w:pPr>
              <w:jc w:val="both"/>
              <w:rPr>
                <w:bCs/>
                <w:color w:val="000000"/>
                <w:sz w:val="24"/>
                <w:szCs w:val="24"/>
              </w:rPr>
            </w:pPr>
            <w:r>
              <w:rPr>
                <w:bCs/>
                <w:color w:val="000000"/>
                <w:sz w:val="24"/>
                <w:szCs w:val="24"/>
              </w:rPr>
              <w:t>p</w:t>
            </w:r>
            <w:r w:rsidR="00D93D0C">
              <w:rPr>
                <w:bCs/>
                <w:color w:val="000000"/>
                <w:sz w:val="24"/>
                <w:szCs w:val="24"/>
              </w:rPr>
              <w:t>ublication</w:t>
            </w:r>
          </w:p>
        </w:tc>
        <w:tc>
          <w:tcPr>
            <w:tcW w:w="3686" w:type="dxa"/>
            <w:vAlign w:val="center"/>
          </w:tcPr>
          <w:p w14:paraId="18CE5EA9" w14:textId="079E75B2" w:rsidR="00D93D0C" w:rsidRDefault="008E3B60" w:rsidP="00BF0AD5">
            <w:pPr>
              <w:jc w:val="both"/>
              <w:rPr>
                <w:bCs/>
                <w:color w:val="000000"/>
                <w:sz w:val="24"/>
                <w:szCs w:val="24"/>
              </w:rPr>
            </w:pPr>
            <w:r w:rsidRPr="008E3B60">
              <w:rPr>
                <w:bCs/>
                <w:color w:val="000000"/>
                <w:sz w:val="24"/>
                <w:szCs w:val="24"/>
              </w:rPr>
              <w:t>rank for publications</w:t>
            </w:r>
          </w:p>
        </w:tc>
        <w:tc>
          <w:tcPr>
            <w:tcW w:w="3260" w:type="dxa"/>
            <w:vAlign w:val="center"/>
          </w:tcPr>
          <w:p w14:paraId="60A68745" w14:textId="7E0492BA" w:rsidR="00D93D0C" w:rsidRDefault="00D93D0C" w:rsidP="00BF0AD5">
            <w:pPr>
              <w:jc w:val="both"/>
              <w:rPr>
                <w:bCs/>
                <w:color w:val="000000"/>
                <w:sz w:val="24"/>
                <w:szCs w:val="24"/>
              </w:rPr>
            </w:pPr>
            <w:r>
              <w:rPr>
                <w:rFonts w:hint="eastAsia"/>
                <w:bCs/>
                <w:color w:val="000000"/>
                <w:sz w:val="24"/>
                <w:szCs w:val="24"/>
              </w:rPr>
              <w:t>論文發表量</w:t>
            </w:r>
            <w:r w:rsidR="00E01243">
              <w:rPr>
                <w:rFonts w:hint="eastAsia"/>
                <w:bCs/>
                <w:color w:val="000000"/>
                <w:sz w:val="24"/>
                <w:szCs w:val="24"/>
              </w:rPr>
              <w:t>排名</w:t>
            </w:r>
          </w:p>
        </w:tc>
      </w:tr>
      <w:tr w:rsidR="00D93D0C" w14:paraId="3C16454D" w14:textId="77777777" w:rsidTr="00680177">
        <w:trPr>
          <w:trHeight w:val="584"/>
        </w:trPr>
        <w:tc>
          <w:tcPr>
            <w:tcW w:w="2405" w:type="dxa"/>
            <w:vAlign w:val="center"/>
          </w:tcPr>
          <w:p w14:paraId="7EEE06DF" w14:textId="4991FDE8" w:rsidR="00D93D0C" w:rsidRDefault="00D93D0C" w:rsidP="00BF0AD5">
            <w:pPr>
              <w:jc w:val="both"/>
              <w:rPr>
                <w:bCs/>
                <w:color w:val="000000"/>
                <w:sz w:val="24"/>
                <w:szCs w:val="24"/>
              </w:rPr>
            </w:pPr>
            <w:r>
              <w:rPr>
                <w:bCs/>
                <w:color w:val="000000"/>
                <w:sz w:val="24"/>
                <w:szCs w:val="24"/>
              </w:rPr>
              <w:t>influence</w:t>
            </w:r>
          </w:p>
        </w:tc>
        <w:tc>
          <w:tcPr>
            <w:tcW w:w="3686" w:type="dxa"/>
            <w:vAlign w:val="center"/>
          </w:tcPr>
          <w:p w14:paraId="17F0AEEA" w14:textId="2F4CDF06" w:rsidR="00D93D0C" w:rsidRDefault="008E3B60" w:rsidP="00BF0AD5">
            <w:pPr>
              <w:jc w:val="both"/>
              <w:rPr>
                <w:bCs/>
                <w:color w:val="000000"/>
                <w:sz w:val="24"/>
                <w:szCs w:val="24"/>
              </w:rPr>
            </w:pPr>
            <w:r w:rsidRPr="008E3B60">
              <w:rPr>
                <w:bCs/>
                <w:color w:val="000000"/>
                <w:sz w:val="24"/>
                <w:szCs w:val="24"/>
              </w:rPr>
              <w:t>rank for influence</w:t>
            </w:r>
          </w:p>
        </w:tc>
        <w:tc>
          <w:tcPr>
            <w:tcW w:w="3260" w:type="dxa"/>
            <w:vAlign w:val="center"/>
          </w:tcPr>
          <w:p w14:paraId="0C8A98D8" w14:textId="107DE761" w:rsidR="00D93D0C" w:rsidRDefault="00D93D0C" w:rsidP="00BF0AD5">
            <w:pPr>
              <w:jc w:val="both"/>
              <w:rPr>
                <w:bCs/>
                <w:color w:val="000000"/>
                <w:sz w:val="24"/>
                <w:szCs w:val="24"/>
              </w:rPr>
            </w:pPr>
            <w:r>
              <w:rPr>
                <w:rFonts w:hint="eastAsia"/>
                <w:bCs/>
                <w:color w:val="000000"/>
                <w:sz w:val="24"/>
                <w:szCs w:val="24"/>
              </w:rPr>
              <w:t>學術影響力</w:t>
            </w:r>
            <w:r w:rsidR="00E01243">
              <w:rPr>
                <w:rFonts w:hint="eastAsia"/>
                <w:bCs/>
                <w:color w:val="000000"/>
                <w:sz w:val="24"/>
                <w:szCs w:val="24"/>
              </w:rPr>
              <w:t>排名</w:t>
            </w:r>
          </w:p>
        </w:tc>
      </w:tr>
      <w:tr w:rsidR="008E3B60" w14:paraId="226FFDFB" w14:textId="77777777" w:rsidTr="00680177">
        <w:trPr>
          <w:trHeight w:val="584"/>
        </w:trPr>
        <w:tc>
          <w:tcPr>
            <w:tcW w:w="2405" w:type="dxa"/>
            <w:vAlign w:val="center"/>
          </w:tcPr>
          <w:p w14:paraId="53AAF7B6" w14:textId="1248CD6F" w:rsidR="008E3B60" w:rsidRDefault="008E3B60" w:rsidP="00BF0AD5">
            <w:pPr>
              <w:jc w:val="both"/>
              <w:rPr>
                <w:bCs/>
                <w:color w:val="000000"/>
                <w:sz w:val="24"/>
                <w:szCs w:val="24"/>
              </w:rPr>
            </w:pPr>
            <w:r>
              <w:rPr>
                <w:bCs/>
                <w:color w:val="000000"/>
                <w:sz w:val="24"/>
                <w:szCs w:val="24"/>
              </w:rPr>
              <w:t>citations</w:t>
            </w:r>
          </w:p>
        </w:tc>
        <w:tc>
          <w:tcPr>
            <w:tcW w:w="3686" w:type="dxa"/>
            <w:vAlign w:val="center"/>
          </w:tcPr>
          <w:p w14:paraId="60EDF136" w14:textId="49B73C5D" w:rsidR="008E3B60" w:rsidRPr="008E3B60" w:rsidRDefault="008E3B60" w:rsidP="00BF0AD5">
            <w:pPr>
              <w:jc w:val="both"/>
              <w:rPr>
                <w:bCs/>
                <w:color w:val="000000"/>
                <w:sz w:val="24"/>
                <w:szCs w:val="24"/>
              </w:rPr>
            </w:pPr>
            <w:r w:rsidRPr="008E3B60">
              <w:rPr>
                <w:bCs/>
                <w:color w:val="000000"/>
                <w:sz w:val="24"/>
                <w:szCs w:val="24"/>
              </w:rPr>
              <w:t>number of students at the university</w:t>
            </w:r>
          </w:p>
        </w:tc>
        <w:tc>
          <w:tcPr>
            <w:tcW w:w="3260" w:type="dxa"/>
            <w:vAlign w:val="center"/>
          </w:tcPr>
          <w:p w14:paraId="234B7FBB" w14:textId="25F220AA" w:rsidR="008E3B60" w:rsidRDefault="008E3B60" w:rsidP="00BF0AD5">
            <w:pPr>
              <w:jc w:val="both"/>
              <w:rPr>
                <w:bCs/>
                <w:color w:val="000000"/>
                <w:sz w:val="24"/>
                <w:szCs w:val="24"/>
              </w:rPr>
            </w:pPr>
            <w:r>
              <w:rPr>
                <w:rFonts w:hint="eastAsia"/>
                <w:bCs/>
                <w:color w:val="000000"/>
                <w:sz w:val="24"/>
                <w:szCs w:val="24"/>
              </w:rPr>
              <w:t>大學學生人數</w:t>
            </w:r>
          </w:p>
        </w:tc>
      </w:tr>
      <w:tr w:rsidR="00D93D0C" w14:paraId="0803EDD9" w14:textId="77777777" w:rsidTr="00680177">
        <w:trPr>
          <w:trHeight w:val="584"/>
        </w:trPr>
        <w:tc>
          <w:tcPr>
            <w:tcW w:w="2405" w:type="dxa"/>
            <w:vAlign w:val="center"/>
          </w:tcPr>
          <w:p w14:paraId="6A5C50C1" w14:textId="6BFEB815" w:rsidR="00D93D0C" w:rsidRDefault="00D93D0C" w:rsidP="00BF0AD5">
            <w:pPr>
              <w:jc w:val="both"/>
              <w:rPr>
                <w:bCs/>
                <w:color w:val="000000"/>
                <w:sz w:val="24"/>
                <w:szCs w:val="24"/>
              </w:rPr>
            </w:pPr>
            <w:proofErr w:type="spellStart"/>
            <w:r>
              <w:rPr>
                <w:bCs/>
                <w:color w:val="000000"/>
                <w:sz w:val="24"/>
                <w:szCs w:val="24"/>
              </w:rPr>
              <w:t>broad_impact</w:t>
            </w:r>
            <w:proofErr w:type="spellEnd"/>
          </w:p>
        </w:tc>
        <w:tc>
          <w:tcPr>
            <w:tcW w:w="3686" w:type="dxa"/>
            <w:vAlign w:val="center"/>
          </w:tcPr>
          <w:p w14:paraId="41D86D16" w14:textId="77777777" w:rsidR="000B68B9" w:rsidRDefault="008E3B60" w:rsidP="00BF0AD5">
            <w:pPr>
              <w:jc w:val="both"/>
              <w:rPr>
                <w:bCs/>
                <w:color w:val="000000"/>
                <w:sz w:val="24"/>
                <w:szCs w:val="24"/>
              </w:rPr>
            </w:pPr>
            <w:r w:rsidRPr="008E3B60">
              <w:rPr>
                <w:bCs/>
                <w:color w:val="000000"/>
                <w:sz w:val="24"/>
                <w:szCs w:val="24"/>
              </w:rPr>
              <w:t xml:space="preserve">rank for broad impact </w:t>
            </w:r>
          </w:p>
          <w:p w14:paraId="62AC8573" w14:textId="5C018858" w:rsidR="00D93D0C" w:rsidRDefault="008E3B60" w:rsidP="00BF0AD5">
            <w:pPr>
              <w:jc w:val="both"/>
              <w:rPr>
                <w:bCs/>
                <w:color w:val="000000"/>
                <w:sz w:val="24"/>
                <w:szCs w:val="24"/>
              </w:rPr>
            </w:pPr>
            <w:r w:rsidRPr="008E3B60">
              <w:rPr>
                <w:bCs/>
                <w:color w:val="000000"/>
                <w:sz w:val="24"/>
                <w:szCs w:val="24"/>
              </w:rPr>
              <w:t>(only available for 2014 and 2015)</w:t>
            </w:r>
          </w:p>
        </w:tc>
        <w:tc>
          <w:tcPr>
            <w:tcW w:w="3260" w:type="dxa"/>
            <w:vAlign w:val="center"/>
          </w:tcPr>
          <w:p w14:paraId="5ED8DE89" w14:textId="492226D1" w:rsidR="000B68B9" w:rsidRDefault="00D93D0C" w:rsidP="00BF0AD5">
            <w:pPr>
              <w:jc w:val="both"/>
              <w:rPr>
                <w:bCs/>
                <w:color w:val="000000"/>
                <w:sz w:val="24"/>
                <w:szCs w:val="24"/>
              </w:rPr>
            </w:pPr>
            <w:r>
              <w:rPr>
                <w:rFonts w:hint="eastAsia"/>
                <w:bCs/>
                <w:color w:val="000000"/>
                <w:sz w:val="24"/>
                <w:szCs w:val="24"/>
              </w:rPr>
              <w:t>廣泛影響力</w:t>
            </w:r>
            <w:r w:rsidR="00E01243">
              <w:rPr>
                <w:rFonts w:hint="eastAsia"/>
                <w:bCs/>
                <w:color w:val="000000"/>
                <w:sz w:val="24"/>
                <w:szCs w:val="24"/>
              </w:rPr>
              <w:t>排名</w:t>
            </w:r>
          </w:p>
          <w:p w14:paraId="7292E263" w14:textId="5F9E8172" w:rsidR="00D93D0C" w:rsidRDefault="00D93D0C" w:rsidP="00BF0AD5">
            <w:pPr>
              <w:jc w:val="both"/>
              <w:rPr>
                <w:bCs/>
                <w:color w:val="000000"/>
                <w:sz w:val="24"/>
                <w:szCs w:val="24"/>
              </w:rPr>
            </w:pPr>
            <w:r>
              <w:rPr>
                <w:rFonts w:hint="eastAsia"/>
                <w:bCs/>
                <w:color w:val="000000"/>
                <w:sz w:val="24"/>
                <w:szCs w:val="24"/>
              </w:rPr>
              <w:t>（</w:t>
            </w:r>
            <w:r w:rsidR="008E3B60">
              <w:rPr>
                <w:rFonts w:hint="eastAsia"/>
                <w:bCs/>
                <w:color w:val="000000"/>
                <w:sz w:val="24"/>
                <w:szCs w:val="24"/>
              </w:rPr>
              <w:t>範圍：</w:t>
            </w:r>
            <w:r w:rsidR="008E3B60">
              <w:rPr>
                <w:bCs/>
                <w:color w:val="000000"/>
                <w:sz w:val="24"/>
                <w:szCs w:val="24"/>
              </w:rPr>
              <w:t>2014</w:t>
            </w:r>
            <w:r w:rsidR="008E3B60">
              <w:rPr>
                <w:rFonts w:hint="eastAsia"/>
                <w:bCs/>
                <w:color w:val="000000"/>
                <w:sz w:val="24"/>
                <w:szCs w:val="24"/>
              </w:rPr>
              <w:t>與</w:t>
            </w:r>
            <w:r w:rsidR="008E3B60">
              <w:rPr>
                <w:bCs/>
                <w:color w:val="000000"/>
                <w:sz w:val="24"/>
                <w:szCs w:val="24"/>
              </w:rPr>
              <w:t>2015</w:t>
            </w:r>
            <w:r w:rsidR="008E3B60">
              <w:rPr>
                <w:rFonts w:hint="eastAsia"/>
                <w:bCs/>
                <w:color w:val="000000"/>
                <w:sz w:val="24"/>
                <w:szCs w:val="24"/>
              </w:rPr>
              <w:t>年</w:t>
            </w:r>
            <w:r>
              <w:rPr>
                <w:rFonts w:hint="eastAsia"/>
                <w:bCs/>
                <w:color w:val="000000"/>
                <w:sz w:val="24"/>
                <w:szCs w:val="24"/>
              </w:rPr>
              <w:t>）</w:t>
            </w:r>
          </w:p>
        </w:tc>
      </w:tr>
      <w:tr w:rsidR="00D93D0C" w14:paraId="44DB1710" w14:textId="77777777" w:rsidTr="00680177">
        <w:trPr>
          <w:trHeight w:val="584"/>
        </w:trPr>
        <w:tc>
          <w:tcPr>
            <w:tcW w:w="2405" w:type="dxa"/>
            <w:vAlign w:val="center"/>
          </w:tcPr>
          <w:p w14:paraId="444C7903" w14:textId="26D98372" w:rsidR="00D93D0C" w:rsidRDefault="00D93D0C" w:rsidP="00BF0AD5">
            <w:pPr>
              <w:jc w:val="both"/>
              <w:rPr>
                <w:bCs/>
                <w:color w:val="000000"/>
                <w:sz w:val="24"/>
                <w:szCs w:val="24"/>
              </w:rPr>
            </w:pPr>
            <w:r>
              <w:rPr>
                <w:bCs/>
                <w:color w:val="000000"/>
                <w:sz w:val="24"/>
                <w:szCs w:val="24"/>
              </w:rPr>
              <w:t>patents</w:t>
            </w:r>
          </w:p>
        </w:tc>
        <w:tc>
          <w:tcPr>
            <w:tcW w:w="3686" w:type="dxa"/>
            <w:vAlign w:val="center"/>
          </w:tcPr>
          <w:p w14:paraId="7EBBAE3B" w14:textId="1A3E0A5B" w:rsidR="00D93D0C" w:rsidRDefault="008E3B60" w:rsidP="00BF0AD5">
            <w:pPr>
              <w:jc w:val="both"/>
              <w:rPr>
                <w:bCs/>
                <w:color w:val="000000"/>
                <w:sz w:val="24"/>
                <w:szCs w:val="24"/>
              </w:rPr>
            </w:pPr>
            <w:r w:rsidRPr="008E3B60">
              <w:rPr>
                <w:bCs/>
                <w:color w:val="000000"/>
                <w:sz w:val="24"/>
                <w:szCs w:val="24"/>
              </w:rPr>
              <w:t>rank for patents</w:t>
            </w:r>
          </w:p>
        </w:tc>
        <w:tc>
          <w:tcPr>
            <w:tcW w:w="3260" w:type="dxa"/>
            <w:vAlign w:val="center"/>
          </w:tcPr>
          <w:p w14:paraId="44CB4321" w14:textId="3E37EAB4" w:rsidR="00D93D0C" w:rsidRDefault="00D93D0C" w:rsidP="00BF0AD5">
            <w:pPr>
              <w:jc w:val="both"/>
              <w:rPr>
                <w:bCs/>
                <w:color w:val="000000"/>
                <w:sz w:val="24"/>
                <w:szCs w:val="24"/>
              </w:rPr>
            </w:pPr>
            <w:r>
              <w:rPr>
                <w:rFonts w:hint="eastAsia"/>
                <w:bCs/>
                <w:color w:val="000000"/>
                <w:sz w:val="24"/>
                <w:szCs w:val="24"/>
              </w:rPr>
              <w:t>專利數量</w:t>
            </w:r>
            <w:r w:rsidR="00E01243">
              <w:rPr>
                <w:rFonts w:hint="eastAsia"/>
                <w:bCs/>
                <w:color w:val="000000"/>
                <w:sz w:val="24"/>
                <w:szCs w:val="24"/>
              </w:rPr>
              <w:t>排名</w:t>
            </w:r>
          </w:p>
        </w:tc>
      </w:tr>
      <w:tr w:rsidR="00D93D0C" w14:paraId="232FDAF6" w14:textId="77777777" w:rsidTr="00680177">
        <w:trPr>
          <w:trHeight w:val="584"/>
        </w:trPr>
        <w:tc>
          <w:tcPr>
            <w:tcW w:w="2405" w:type="dxa"/>
            <w:vAlign w:val="center"/>
          </w:tcPr>
          <w:p w14:paraId="009959E9" w14:textId="01930CAC" w:rsidR="00D93D0C" w:rsidRDefault="00D93D0C" w:rsidP="00BF0AD5">
            <w:pPr>
              <w:jc w:val="both"/>
              <w:rPr>
                <w:bCs/>
                <w:color w:val="000000"/>
                <w:sz w:val="24"/>
                <w:szCs w:val="24"/>
              </w:rPr>
            </w:pPr>
            <w:r>
              <w:rPr>
                <w:bCs/>
                <w:color w:val="000000"/>
                <w:sz w:val="24"/>
                <w:szCs w:val="24"/>
              </w:rPr>
              <w:t>score</w:t>
            </w:r>
          </w:p>
        </w:tc>
        <w:tc>
          <w:tcPr>
            <w:tcW w:w="3686" w:type="dxa"/>
            <w:vAlign w:val="center"/>
          </w:tcPr>
          <w:p w14:paraId="128DDADD" w14:textId="6CC358CE" w:rsidR="00D93D0C" w:rsidRDefault="008E3B60" w:rsidP="00BF0AD5">
            <w:pPr>
              <w:jc w:val="both"/>
              <w:rPr>
                <w:bCs/>
                <w:color w:val="000000"/>
                <w:sz w:val="24"/>
                <w:szCs w:val="24"/>
              </w:rPr>
            </w:pPr>
            <w:r w:rsidRPr="008E3B60">
              <w:rPr>
                <w:bCs/>
                <w:color w:val="000000"/>
                <w:sz w:val="24"/>
                <w:szCs w:val="24"/>
              </w:rPr>
              <w:t>total score, used for determining world rank</w:t>
            </w:r>
          </w:p>
        </w:tc>
        <w:tc>
          <w:tcPr>
            <w:tcW w:w="3260" w:type="dxa"/>
            <w:vAlign w:val="center"/>
          </w:tcPr>
          <w:p w14:paraId="161AF4D9" w14:textId="37BC118D" w:rsidR="00D93D0C" w:rsidRDefault="00D93D0C" w:rsidP="00BF0AD5">
            <w:pPr>
              <w:jc w:val="both"/>
              <w:rPr>
                <w:bCs/>
                <w:color w:val="000000"/>
                <w:sz w:val="24"/>
                <w:szCs w:val="24"/>
              </w:rPr>
            </w:pPr>
            <w:r>
              <w:rPr>
                <w:rFonts w:hint="eastAsia"/>
                <w:bCs/>
                <w:color w:val="000000"/>
                <w:sz w:val="24"/>
                <w:szCs w:val="24"/>
              </w:rPr>
              <w:t>綜合分數（用於排名）</w:t>
            </w:r>
          </w:p>
        </w:tc>
      </w:tr>
      <w:tr w:rsidR="00D93D0C" w14:paraId="0E4707E5" w14:textId="77777777" w:rsidTr="00680177">
        <w:trPr>
          <w:trHeight w:val="584"/>
        </w:trPr>
        <w:tc>
          <w:tcPr>
            <w:tcW w:w="2405" w:type="dxa"/>
            <w:vAlign w:val="center"/>
          </w:tcPr>
          <w:p w14:paraId="17321BAD" w14:textId="1627D6CE" w:rsidR="00D93D0C" w:rsidRDefault="00D93D0C" w:rsidP="00BF0AD5">
            <w:pPr>
              <w:jc w:val="both"/>
              <w:rPr>
                <w:bCs/>
                <w:color w:val="000000"/>
                <w:sz w:val="24"/>
                <w:szCs w:val="24"/>
              </w:rPr>
            </w:pPr>
            <w:r>
              <w:rPr>
                <w:bCs/>
                <w:color w:val="000000"/>
                <w:sz w:val="24"/>
                <w:szCs w:val="24"/>
              </w:rPr>
              <w:t>year</w:t>
            </w:r>
          </w:p>
        </w:tc>
        <w:tc>
          <w:tcPr>
            <w:tcW w:w="3686" w:type="dxa"/>
            <w:vAlign w:val="center"/>
          </w:tcPr>
          <w:p w14:paraId="3BCAAE9F" w14:textId="2C35B573" w:rsidR="00D93D0C" w:rsidRDefault="008E3B60" w:rsidP="00BF0AD5">
            <w:pPr>
              <w:jc w:val="both"/>
              <w:rPr>
                <w:bCs/>
                <w:color w:val="000000"/>
                <w:sz w:val="24"/>
                <w:szCs w:val="24"/>
              </w:rPr>
            </w:pPr>
            <w:r w:rsidRPr="008E3B60">
              <w:rPr>
                <w:bCs/>
                <w:color w:val="000000"/>
                <w:sz w:val="24"/>
                <w:szCs w:val="24"/>
              </w:rPr>
              <w:t>year of ranking</w:t>
            </w:r>
          </w:p>
        </w:tc>
        <w:tc>
          <w:tcPr>
            <w:tcW w:w="3260" w:type="dxa"/>
            <w:vAlign w:val="center"/>
          </w:tcPr>
          <w:p w14:paraId="785C76D0" w14:textId="58F2A7C3" w:rsidR="00D93D0C" w:rsidRDefault="00D93D0C" w:rsidP="00BF0AD5">
            <w:pPr>
              <w:jc w:val="both"/>
              <w:rPr>
                <w:bCs/>
                <w:color w:val="000000"/>
                <w:sz w:val="24"/>
                <w:szCs w:val="24"/>
              </w:rPr>
            </w:pPr>
            <w:r>
              <w:rPr>
                <w:rFonts w:hint="eastAsia"/>
                <w:bCs/>
                <w:color w:val="000000"/>
                <w:sz w:val="24"/>
                <w:szCs w:val="24"/>
              </w:rPr>
              <w:t>年份</w:t>
            </w:r>
            <w:r w:rsidR="00E01243">
              <w:rPr>
                <w:rFonts w:hint="eastAsia"/>
                <w:bCs/>
                <w:color w:val="000000"/>
                <w:sz w:val="24"/>
                <w:szCs w:val="24"/>
              </w:rPr>
              <w:t>排名</w:t>
            </w:r>
          </w:p>
        </w:tc>
      </w:tr>
    </w:tbl>
    <w:p w14:paraId="2E458540" w14:textId="0F06B5C1" w:rsidR="0030462B" w:rsidRPr="0061206B" w:rsidRDefault="00A76F2F" w:rsidP="00717027">
      <w:pPr>
        <w:pBdr>
          <w:top w:val="nil"/>
          <w:left w:val="nil"/>
          <w:bottom w:val="nil"/>
          <w:right w:val="nil"/>
          <w:between w:val="nil"/>
        </w:pBdr>
        <w:ind w:firstLineChars="200" w:firstLine="480"/>
        <w:jc w:val="both"/>
        <w:rPr>
          <w:color w:val="000000"/>
          <w:sz w:val="28"/>
          <w:szCs w:val="28"/>
        </w:rPr>
      </w:pPr>
      <w:r w:rsidRPr="0061206B">
        <w:rPr>
          <w:rFonts w:hint="eastAsia"/>
          <w:sz w:val="24"/>
          <w:szCs w:val="24"/>
        </w:rPr>
        <w:t>「</w:t>
      </w:r>
      <w:r w:rsidR="00717027" w:rsidRPr="0061206B">
        <w:rPr>
          <w:sz w:val="24"/>
          <w:szCs w:val="24"/>
        </w:rPr>
        <w:t>W</w:t>
      </w:r>
      <w:r w:rsidRPr="0061206B">
        <w:rPr>
          <w:rFonts w:hint="eastAsia"/>
          <w:sz w:val="24"/>
          <w:szCs w:val="24"/>
        </w:rPr>
        <w:t>o</w:t>
      </w:r>
      <w:r w:rsidRPr="0061206B">
        <w:rPr>
          <w:sz w:val="24"/>
          <w:szCs w:val="24"/>
        </w:rPr>
        <w:t>rld University Ranking</w:t>
      </w:r>
      <w:r w:rsidRPr="0061206B">
        <w:rPr>
          <w:rFonts w:hint="eastAsia"/>
          <w:sz w:val="24"/>
          <w:szCs w:val="24"/>
        </w:rPr>
        <w:t>」資料整合了教育成果、創新能</w:t>
      </w:r>
      <w:r w:rsidR="00F15980" w:rsidRPr="0061206B">
        <w:rPr>
          <w:rFonts w:hint="eastAsia"/>
          <w:sz w:val="24"/>
          <w:szCs w:val="24"/>
        </w:rPr>
        <w:t>力與</w:t>
      </w:r>
      <w:r w:rsidRPr="0061206B">
        <w:rPr>
          <w:rFonts w:hint="eastAsia"/>
          <w:sz w:val="24"/>
          <w:szCs w:val="24"/>
        </w:rPr>
        <w:t>學術榮譽等多個層面的指標</w:t>
      </w:r>
      <w:r w:rsidR="00D93D0C" w:rsidRPr="0061206B">
        <w:rPr>
          <w:rFonts w:hint="eastAsia"/>
          <w:sz w:val="24"/>
          <w:szCs w:val="24"/>
        </w:rPr>
        <w:t>並且具有多個年份，相較於其他年份區間，在</w:t>
      </w:r>
      <w:r w:rsidR="00D93D0C" w:rsidRPr="0061206B">
        <w:rPr>
          <w:rFonts w:hint="eastAsia"/>
          <w:sz w:val="24"/>
          <w:szCs w:val="24"/>
        </w:rPr>
        <w:t>2</w:t>
      </w:r>
      <w:r w:rsidR="00D93D0C" w:rsidRPr="0061206B">
        <w:rPr>
          <w:sz w:val="24"/>
          <w:szCs w:val="24"/>
        </w:rPr>
        <w:t>014</w:t>
      </w:r>
      <w:r w:rsidR="00D93D0C" w:rsidRPr="0061206B">
        <w:rPr>
          <w:rFonts w:hint="eastAsia"/>
          <w:sz w:val="24"/>
          <w:szCs w:val="24"/>
        </w:rPr>
        <w:t>與</w:t>
      </w:r>
      <w:r w:rsidR="00D93D0C" w:rsidRPr="0061206B">
        <w:rPr>
          <w:sz w:val="24"/>
          <w:szCs w:val="24"/>
        </w:rPr>
        <w:t>2015</w:t>
      </w:r>
      <w:r w:rsidR="00D93D0C" w:rsidRPr="0061206B">
        <w:rPr>
          <w:rFonts w:hint="eastAsia"/>
          <w:sz w:val="24"/>
          <w:szCs w:val="24"/>
        </w:rPr>
        <w:t>年的資料較為完整，</w:t>
      </w:r>
      <w:r w:rsidR="0061206B" w:rsidRPr="0061206B">
        <w:rPr>
          <w:rFonts w:hint="eastAsia"/>
          <w:sz w:val="24"/>
          <w:szCs w:val="24"/>
        </w:rPr>
        <w:t>以</w:t>
      </w:r>
      <w:r w:rsidRPr="0061206B">
        <w:rPr>
          <w:rFonts w:hint="eastAsia"/>
          <w:sz w:val="24"/>
          <w:szCs w:val="24"/>
        </w:rPr>
        <w:t>兩年</w:t>
      </w:r>
      <w:r w:rsidR="00D93D0C" w:rsidRPr="0061206B">
        <w:rPr>
          <w:rFonts w:hint="eastAsia"/>
          <w:sz w:val="24"/>
          <w:szCs w:val="24"/>
        </w:rPr>
        <w:t>完整</w:t>
      </w:r>
      <w:r w:rsidRPr="0061206B">
        <w:rPr>
          <w:rFonts w:hint="eastAsia"/>
          <w:sz w:val="24"/>
          <w:szCs w:val="24"/>
        </w:rPr>
        <w:t>資料</w:t>
      </w:r>
      <w:r w:rsidR="00D93D0C" w:rsidRPr="0061206B">
        <w:rPr>
          <w:rFonts w:hint="eastAsia"/>
          <w:sz w:val="24"/>
          <w:szCs w:val="24"/>
        </w:rPr>
        <w:t>進行比較</w:t>
      </w:r>
      <w:r w:rsidR="0061206B" w:rsidRPr="0061206B">
        <w:rPr>
          <w:rFonts w:hint="eastAsia"/>
          <w:sz w:val="24"/>
          <w:szCs w:val="24"/>
        </w:rPr>
        <w:t>，將</w:t>
      </w:r>
      <w:r w:rsidR="00717027" w:rsidRPr="0061206B">
        <w:rPr>
          <w:rFonts w:hint="eastAsia"/>
          <w:sz w:val="24"/>
          <w:szCs w:val="24"/>
        </w:rPr>
        <w:t>具備高度的研究價值，因此成為</w:t>
      </w:r>
      <w:r w:rsidR="00D96CA5">
        <w:rPr>
          <w:rFonts w:hint="eastAsia"/>
          <w:sz w:val="24"/>
          <w:szCs w:val="24"/>
        </w:rPr>
        <w:t>本專案</w:t>
      </w:r>
      <w:r w:rsidR="00717027" w:rsidRPr="0061206B">
        <w:rPr>
          <w:rFonts w:hint="eastAsia"/>
          <w:sz w:val="24"/>
          <w:szCs w:val="24"/>
        </w:rPr>
        <w:t>進行分析兩者數據的重要依據。</w:t>
      </w:r>
    </w:p>
    <w:p w14:paraId="3C15ADDC" w14:textId="77777777" w:rsidR="0030462B" w:rsidRDefault="00000000" w:rsidP="007E51B4">
      <w:pPr>
        <w:pStyle w:val="1"/>
        <w:numPr>
          <w:ilvl w:val="0"/>
          <w:numId w:val="25"/>
        </w:numPr>
        <w:rPr>
          <w:b/>
          <w:color w:val="000000"/>
          <w:sz w:val="28"/>
          <w:szCs w:val="28"/>
        </w:rPr>
      </w:pPr>
      <w:r>
        <w:rPr>
          <w:b/>
          <w:color w:val="000000"/>
          <w:sz w:val="28"/>
          <w:szCs w:val="28"/>
        </w:rPr>
        <w:lastRenderedPageBreak/>
        <w:t>Problem statement</w:t>
      </w:r>
    </w:p>
    <w:p w14:paraId="0A877638" w14:textId="73EEF96F" w:rsidR="002C19DF" w:rsidRDefault="00717027" w:rsidP="00680177">
      <w:pPr>
        <w:pBdr>
          <w:top w:val="nil"/>
          <w:left w:val="nil"/>
          <w:bottom w:val="nil"/>
          <w:right w:val="nil"/>
          <w:between w:val="nil"/>
        </w:pBdr>
        <w:ind w:firstLineChars="200" w:firstLine="440"/>
        <w:jc w:val="both"/>
      </w:pPr>
      <w:r w:rsidRPr="00717027">
        <w:rPr>
          <w:rFonts w:hint="eastAsia"/>
        </w:rPr>
        <w:t>現今已有多個全球排名，包含</w:t>
      </w:r>
      <w:r w:rsidRPr="00717027">
        <w:rPr>
          <w:rFonts w:hint="eastAsia"/>
        </w:rPr>
        <w:t>Q</w:t>
      </w:r>
      <w:r w:rsidRPr="00717027">
        <w:t>S</w:t>
      </w:r>
      <w:r w:rsidRPr="00717027">
        <w:rPr>
          <w:rFonts w:hint="eastAsia"/>
        </w:rPr>
        <w:t>世界大學排名與</w:t>
      </w:r>
      <w:r w:rsidRPr="00717027">
        <w:t>THE</w:t>
      </w:r>
      <w:r w:rsidRPr="00717027">
        <w:rPr>
          <w:rFonts w:hint="eastAsia"/>
        </w:rPr>
        <w:t>高能教育排名等</w:t>
      </w:r>
      <w:r>
        <w:rPr>
          <w:rFonts w:hint="eastAsia"/>
        </w:rPr>
        <w:t>，對於各世界大學排名在評估時，評估指標的使用與</w:t>
      </w:r>
      <w:r w:rsidR="00F15980">
        <w:rPr>
          <w:rFonts w:hint="eastAsia"/>
        </w:rPr>
        <w:t>其</w:t>
      </w:r>
      <w:r>
        <w:rPr>
          <w:rFonts w:hint="eastAsia"/>
        </w:rPr>
        <w:t>對應的權重都有不同的見解及分析方式。對於</w:t>
      </w:r>
      <w:r w:rsidR="00D96CA5">
        <w:rPr>
          <w:rFonts w:hint="eastAsia"/>
        </w:rPr>
        <w:t>本專案</w:t>
      </w:r>
      <w:r>
        <w:rPr>
          <w:rFonts w:hint="eastAsia"/>
        </w:rPr>
        <w:t>將使用「</w:t>
      </w:r>
      <w:r>
        <w:t>World University Rankings</w:t>
      </w:r>
      <w:r>
        <w:rPr>
          <w:rFonts w:hint="eastAsia"/>
        </w:rPr>
        <w:t>」</w:t>
      </w:r>
      <w:r w:rsidR="004C09D8">
        <w:rPr>
          <w:rFonts w:hint="eastAsia"/>
        </w:rPr>
        <w:t>作為基底，團隊將對此整理</w:t>
      </w:r>
      <w:r w:rsidR="002C19DF">
        <w:fldChar w:fldCharType="begin"/>
      </w:r>
      <w:r w:rsidR="002C19DF">
        <w:instrText xml:space="preserve"> </w:instrText>
      </w:r>
      <w:r w:rsidR="002C19DF">
        <w:rPr>
          <w:rFonts w:hint="eastAsia"/>
        </w:rPr>
        <w:instrText>REF _Ref199441599 \h</w:instrText>
      </w:r>
      <w:r w:rsidR="002C19DF">
        <w:instrText xml:space="preserve"> </w:instrText>
      </w:r>
      <w:r w:rsidR="002C19DF">
        <w:fldChar w:fldCharType="separate"/>
      </w:r>
      <w:r w:rsidR="002C19DF" w:rsidRPr="002C19DF">
        <w:rPr>
          <w:rFonts w:hint="eastAsia"/>
          <w:bCs/>
          <w:color w:val="000000"/>
          <w:sz w:val="24"/>
          <w:szCs w:val="24"/>
        </w:rPr>
        <w:t>表</w:t>
      </w:r>
      <w:r w:rsidR="002C19DF" w:rsidRPr="002C19DF">
        <w:rPr>
          <w:rFonts w:hint="eastAsia"/>
          <w:bCs/>
          <w:noProof/>
          <w:color w:val="000000"/>
          <w:sz w:val="24"/>
          <w:szCs w:val="24"/>
        </w:rPr>
        <w:t>一</w:t>
      </w:r>
      <w:r w:rsidR="002C19DF">
        <w:fldChar w:fldCharType="end"/>
      </w:r>
      <w:r w:rsidR="004C09D8">
        <w:rPr>
          <w:rFonts w:hint="eastAsia"/>
        </w:rPr>
        <w:t>的</w:t>
      </w:r>
      <w:r w:rsidR="004C09D8">
        <w:t>13</w:t>
      </w:r>
      <w:r w:rsidR="004C09D8">
        <w:rPr>
          <w:rFonts w:hint="eastAsia"/>
        </w:rPr>
        <w:t>項指標，並規劃出</w:t>
      </w:r>
      <w:r w:rsidR="004C09D8">
        <w:t>6</w:t>
      </w:r>
      <w:r w:rsidR="004C09D8">
        <w:rPr>
          <w:rFonts w:hint="eastAsia"/>
        </w:rPr>
        <w:t>大核心問題進行分析，並於</w:t>
      </w:r>
      <w:r w:rsidR="002C19DF">
        <w:fldChar w:fldCharType="begin"/>
      </w:r>
      <w:r w:rsidR="002C19DF">
        <w:instrText xml:space="preserve"> </w:instrText>
      </w:r>
      <w:r w:rsidR="002C19DF">
        <w:rPr>
          <w:rFonts w:hint="eastAsia"/>
        </w:rPr>
        <w:instrText>REF _Ref199441815 \h</w:instrText>
      </w:r>
      <w:r w:rsidR="002C19DF">
        <w:instrText xml:space="preserve"> </w:instrText>
      </w:r>
      <w:r w:rsidR="002C19DF">
        <w:fldChar w:fldCharType="separate"/>
      </w:r>
      <w:r w:rsidR="002C19DF" w:rsidRPr="002C19DF">
        <w:rPr>
          <w:rFonts w:hint="eastAsia"/>
        </w:rPr>
        <w:t>表二</w:t>
      </w:r>
      <w:r w:rsidR="002C19DF">
        <w:fldChar w:fldCharType="end"/>
      </w:r>
      <w:r w:rsidR="004C09D8">
        <w:rPr>
          <w:rFonts w:hint="eastAsia"/>
        </w:rPr>
        <w:t>呈現</w:t>
      </w:r>
      <w:r w:rsidR="004C09D8">
        <w:t>6</w:t>
      </w:r>
      <w:r w:rsidR="004C09D8">
        <w:rPr>
          <w:rFonts w:hint="eastAsia"/>
        </w:rPr>
        <w:t>大核心議題。</w:t>
      </w:r>
    </w:p>
    <w:p w14:paraId="0E09AFCB" w14:textId="4542DC74" w:rsidR="002C19DF" w:rsidRPr="002C19DF" w:rsidRDefault="002C19DF" w:rsidP="00680177">
      <w:pPr>
        <w:pStyle w:val="af8"/>
        <w:keepNext/>
        <w:jc w:val="center"/>
        <w:rPr>
          <w:sz w:val="22"/>
          <w:szCs w:val="22"/>
        </w:rPr>
      </w:pPr>
      <w:bookmarkStart w:id="2" w:name="_Ref199441815"/>
      <w:r w:rsidRPr="002C19DF">
        <w:rPr>
          <w:rFonts w:hint="eastAsia"/>
          <w:sz w:val="22"/>
          <w:szCs w:val="22"/>
        </w:rPr>
        <w:t>表</w:t>
      </w:r>
      <w:r w:rsidRPr="002C19DF">
        <w:rPr>
          <w:sz w:val="22"/>
          <w:szCs w:val="22"/>
        </w:rPr>
        <w:fldChar w:fldCharType="begin"/>
      </w:r>
      <w:r w:rsidRPr="002C19DF">
        <w:rPr>
          <w:sz w:val="22"/>
          <w:szCs w:val="22"/>
        </w:rPr>
        <w:instrText xml:space="preserve"> </w:instrText>
      </w:r>
      <w:r w:rsidRPr="002C19DF">
        <w:rPr>
          <w:rFonts w:hint="eastAsia"/>
          <w:sz w:val="22"/>
          <w:szCs w:val="22"/>
        </w:rPr>
        <w:instrText xml:space="preserve">SEQ </w:instrText>
      </w:r>
      <w:r w:rsidRPr="002C19DF">
        <w:rPr>
          <w:rFonts w:hint="eastAsia"/>
          <w:sz w:val="22"/>
          <w:szCs w:val="22"/>
        </w:rPr>
        <w:instrText>表</w:instrText>
      </w:r>
      <w:r w:rsidRPr="002C19DF">
        <w:rPr>
          <w:rFonts w:hint="eastAsia"/>
          <w:sz w:val="22"/>
          <w:szCs w:val="22"/>
        </w:rPr>
        <w:instrText xml:space="preserve"> \* CHINESENUM3</w:instrText>
      </w:r>
      <w:r w:rsidRPr="002C19DF">
        <w:rPr>
          <w:sz w:val="22"/>
          <w:szCs w:val="22"/>
        </w:rPr>
        <w:instrText xml:space="preserve"> </w:instrText>
      </w:r>
      <w:r w:rsidRPr="002C19DF">
        <w:rPr>
          <w:sz w:val="22"/>
          <w:szCs w:val="22"/>
        </w:rPr>
        <w:fldChar w:fldCharType="separate"/>
      </w:r>
      <w:r w:rsidRPr="002C19DF">
        <w:rPr>
          <w:rFonts w:hint="eastAsia"/>
          <w:sz w:val="22"/>
          <w:szCs w:val="22"/>
        </w:rPr>
        <w:t>二</w:t>
      </w:r>
      <w:r w:rsidRPr="002C19DF">
        <w:rPr>
          <w:sz w:val="22"/>
          <w:szCs w:val="22"/>
        </w:rPr>
        <w:fldChar w:fldCharType="end"/>
      </w:r>
      <w:bookmarkEnd w:id="2"/>
      <w:r>
        <w:rPr>
          <w:rFonts w:hint="eastAsia"/>
          <w:sz w:val="22"/>
          <w:szCs w:val="22"/>
        </w:rPr>
        <w:t xml:space="preserve"> </w:t>
      </w:r>
      <w:r w:rsidRPr="002C19DF">
        <w:rPr>
          <w:rFonts w:hint="eastAsia"/>
          <w:sz w:val="22"/>
          <w:szCs w:val="22"/>
        </w:rPr>
        <w:t>核心議題</w:t>
      </w:r>
    </w:p>
    <w:tbl>
      <w:tblPr>
        <w:tblStyle w:val="af2"/>
        <w:tblW w:w="0" w:type="auto"/>
        <w:jc w:val="center"/>
        <w:tblLook w:val="04A0" w:firstRow="1" w:lastRow="0" w:firstColumn="1" w:lastColumn="0" w:noHBand="0" w:noVBand="1"/>
      </w:tblPr>
      <w:tblGrid>
        <w:gridCol w:w="3114"/>
        <w:gridCol w:w="3597"/>
        <w:gridCol w:w="2639"/>
      </w:tblGrid>
      <w:tr w:rsidR="004C09D8" w14:paraId="6B5A9608" w14:textId="77777777" w:rsidTr="00612AF3">
        <w:trPr>
          <w:trHeight w:val="559"/>
          <w:jc w:val="center"/>
        </w:trPr>
        <w:tc>
          <w:tcPr>
            <w:tcW w:w="3114" w:type="dxa"/>
            <w:shd w:val="clear" w:color="auto" w:fill="F2F2F2" w:themeFill="background1" w:themeFillShade="F2"/>
            <w:vAlign w:val="center"/>
          </w:tcPr>
          <w:p w14:paraId="0F9B1693" w14:textId="6DE5A21F" w:rsidR="004C09D8" w:rsidRPr="004C09D8" w:rsidRDefault="00780032" w:rsidP="00C82BB8">
            <w:pPr>
              <w:jc w:val="center"/>
              <w:rPr>
                <w:sz w:val="24"/>
                <w:szCs w:val="24"/>
              </w:rPr>
            </w:pPr>
            <w:r>
              <w:rPr>
                <w:rFonts w:hint="eastAsia"/>
                <w:sz w:val="24"/>
                <w:szCs w:val="24"/>
              </w:rPr>
              <w:t>議題</w:t>
            </w:r>
          </w:p>
        </w:tc>
        <w:tc>
          <w:tcPr>
            <w:tcW w:w="3597" w:type="dxa"/>
            <w:shd w:val="clear" w:color="auto" w:fill="F2F2F2" w:themeFill="background1" w:themeFillShade="F2"/>
            <w:vAlign w:val="center"/>
          </w:tcPr>
          <w:p w14:paraId="4BBDB67B" w14:textId="7BCC4B18" w:rsidR="004C09D8" w:rsidRPr="004C09D8" w:rsidRDefault="00780032" w:rsidP="00C82BB8">
            <w:pPr>
              <w:jc w:val="center"/>
              <w:rPr>
                <w:sz w:val="24"/>
                <w:szCs w:val="24"/>
              </w:rPr>
            </w:pPr>
            <w:r>
              <w:rPr>
                <w:rFonts w:hint="eastAsia"/>
                <w:sz w:val="24"/>
                <w:szCs w:val="24"/>
              </w:rPr>
              <w:t>議題</w:t>
            </w:r>
            <w:r w:rsidR="004C09D8" w:rsidRPr="004C09D8">
              <w:rPr>
                <w:sz w:val="24"/>
                <w:szCs w:val="24"/>
              </w:rPr>
              <w:t>說明</w:t>
            </w:r>
          </w:p>
        </w:tc>
        <w:tc>
          <w:tcPr>
            <w:tcW w:w="2639" w:type="dxa"/>
            <w:shd w:val="clear" w:color="auto" w:fill="F2F2F2" w:themeFill="background1" w:themeFillShade="F2"/>
            <w:vAlign w:val="center"/>
          </w:tcPr>
          <w:p w14:paraId="480E658C" w14:textId="7859CBC6" w:rsidR="004C09D8" w:rsidRPr="004C09D8" w:rsidRDefault="00780032" w:rsidP="00C82BB8">
            <w:pPr>
              <w:jc w:val="center"/>
              <w:rPr>
                <w:sz w:val="24"/>
                <w:szCs w:val="24"/>
              </w:rPr>
            </w:pPr>
            <w:r>
              <w:rPr>
                <w:rFonts w:hint="eastAsia"/>
                <w:sz w:val="24"/>
                <w:szCs w:val="24"/>
              </w:rPr>
              <w:t>使用</w:t>
            </w:r>
            <w:r w:rsidR="004C09D8" w:rsidRPr="004C09D8">
              <w:rPr>
                <w:sz w:val="24"/>
                <w:szCs w:val="24"/>
              </w:rPr>
              <w:t>方法</w:t>
            </w:r>
          </w:p>
        </w:tc>
      </w:tr>
      <w:tr w:rsidR="004C09D8" w14:paraId="2DDDE147" w14:textId="77777777" w:rsidTr="00780032">
        <w:trPr>
          <w:trHeight w:val="724"/>
          <w:jc w:val="center"/>
        </w:trPr>
        <w:tc>
          <w:tcPr>
            <w:tcW w:w="3114" w:type="dxa"/>
            <w:vAlign w:val="center"/>
          </w:tcPr>
          <w:p w14:paraId="0D3A9982" w14:textId="4446FDCB" w:rsidR="004C09D8" w:rsidRPr="008F270D" w:rsidRDefault="008F270D" w:rsidP="008F270D">
            <w:pPr>
              <w:jc w:val="both"/>
              <w:rPr>
                <w:sz w:val="24"/>
                <w:szCs w:val="24"/>
              </w:rPr>
            </w:pPr>
            <w:r>
              <w:rPr>
                <w:sz w:val="24"/>
                <w:szCs w:val="24"/>
              </w:rPr>
              <w:t xml:space="preserve">1. </w:t>
            </w:r>
            <w:r w:rsidR="004C09D8" w:rsidRPr="008F270D">
              <w:rPr>
                <w:rFonts w:hint="eastAsia"/>
                <w:sz w:val="24"/>
                <w:szCs w:val="24"/>
              </w:rPr>
              <w:t>論</w:t>
            </w:r>
            <w:r w:rsidR="004C09D8" w:rsidRPr="008F270D">
              <w:rPr>
                <w:sz w:val="24"/>
                <w:szCs w:val="24"/>
              </w:rPr>
              <w:t>文引用量是否影響世界排名？</w:t>
            </w:r>
          </w:p>
        </w:tc>
        <w:tc>
          <w:tcPr>
            <w:tcW w:w="3597" w:type="dxa"/>
            <w:vAlign w:val="center"/>
          </w:tcPr>
          <w:p w14:paraId="1C1FD995" w14:textId="77777777" w:rsidR="004C09D8" w:rsidRPr="004C09D8" w:rsidRDefault="004C09D8" w:rsidP="00BF0AD5">
            <w:pPr>
              <w:jc w:val="both"/>
              <w:rPr>
                <w:sz w:val="24"/>
                <w:szCs w:val="24"/>
              </w:rPr>
            </w:pPr>
            <w:r w:rsidRPr="004C09D8">
              <w:rPr>
                <w:sz w:val="24"/>
                <w:szCs w:val="24"/>
              </w:rPr>
              <w:t>被引用越多，世界排名是否越前？</w:t>
            </w:r>
          </w:p>
        </w:tc>
        <w:tc>
          <w:tcPr>
            <w:tcW w:w="2639" w:type="dxa"/>
            <w:vAlign w:val="center"/>
          </w:tcPr>
          <w:p w14:paraId="0CEAFC4E" w14:textId="77777777" w:rsidR="004C09D8" w:rsidRPr="004C09D8" w:rsidRDefault="004C09D8" w:rsidP="00BF0AD5">
            <w:pPr>
              <w:jc w:val="both"/>
              <w:rPr>
                <w:sz w:val="24"/>
                <w:szCs w:val="24"/>
              </w:rPr>
            </w:pPr>
            <w:r w:rsidRPr="004C09D8">
              <w:rPr>
                <w:sz w:val="24"/>
                <w:szCs w:val="24"/>
              </w:rPr>
              <w:t>相關分析</w:t>
            </w:r>
            <w:r w:rsidRPr="004C09D8">
              <w:rPr>
                <w:sz w:val="24"/>
                <w:szCs w:val="24"/>
              </w:rPr>
              <w:t xml:space="preserve"> + </w:t>
            </w:r>
            <w:r w:rsidRPr="004C09D8">
              <w:rPr>
                <w:sz w:val="24"/>
                <w:szCs w:val="24"/>
              </w:rPr>
              <w:t>線性</w:t>
            </w:r>
            <w:r w:rsidRPr="004C09D8">
              <w:rPr>
                <w:rFonts w:hint="eastAsia"/>
                <w:sz w:val="24"/>
                <w:szCs w:val="24"/>
              </w:rPr>
              <w:t>迴</w:t>
            </w:r>
            <w:r w:rsidRPr="004C09D8">
              <w:rPr>
                <w:sz w:val="24"/>
                <w:szCs w:val="24"/>
              </w:rPr>
              <w:t>歸</w:t>
            </w:r>
          </w:p>
        </w:tc>
      </w:tr>
      <w:tr w:rsidR="008F270D" w14:paraId="56A7E76E" w14:textId="77777777" w:rsidTr="00780032">
        <w:trPr>
          <w:trHeight w:val="724"/>
          <w:jc w:val="center"/>
        </w:trPr>
        <w:tc>
          <w:tcPr>
            <w:tcW w:w="3114" w:type="dxa"/>
            <w:vAlign w:val="center"/>
          </w:tcPr>
          <w:p w14:paraId="17C03915" w14:textId="23895C8F" w:rsidR="008F270D" w:rsidRDefault="008F270D" w:rsidP="008F270D">
            <w:pPr>
              <w:jc w:val="both"/>
              <w:rPr>
                <w:sz w:val="24"/>
                <w:szCs w:val="24"/>
              </w:rPr>
            </w:pPr>
            <w:r>
              <w:rPr>
                <w:sz w:val="24"/>
                <w:szCs w:val="24"/>
              </w:rPr>
              <w:t xml:space="preserve">2. </w:t>
            </w:r>
            <w:r w:rsidRPr="004C09D8">
              <w:rPr>
                <w:sz w:val="24"/>
                <w:szCs w:val="24"/>
              </w:rPr>
              <w:t>哪個指標最影響世界排名？</w:t>
            </w:r>
          </w:p>
        </w:tc>
        <w:tc>
          <w:tcPr>
            <w:tcW w:w="3597" w:type="dxa"/>
            <w:vAlign w:val="center"/>
          </w:tcPr>
          <w:p w14:paraId="445AA688" w14:textId="4FD3BD16" w:rsidR="008F270D" w:rsidRPr="004C09D8" w:rsidRDefault="008F270D" w:rsidP="008F270D">
            <w:pPr>
              <w:jc w:val="both"/>
              <w:rPr>
                <w:sz w:val="24"/>
                <w:szCs w:val="24"/>
              </w:rPr>
            </w:pPr>
            <w:r w:rsidRPr="004C09D8">
              <w:rPr>
                <w:sz w:val="24"/>
                <w:szCs w:val="24"/>
              </w:rPr>
              <w:t>教育品質、師資、</w:t>
            </w:r>
            <w:r>
              <w:rPr>
                <w:rFonts w:hint="eastAsia"/>
                <w:sz w:val="24"/>
                <w:szCs w:val="24"/>
              </w:rPr>
              <w:t>引用量</w:t>
            </w:r>
            <w:r w:rsidRPr="004C09D8">
              <w:rPr>
                <w:sz w:val="24"/>
                <w:szCs w:val="24"/>
              </w:rPr>
              <w:t>、專利，誰最影響排名？</w:t>
            </w:r>
          </w:p>
        </w:tc>
        <w:tc>
          <w:tcPr>
            <w:tcW w:w="2639" w:type="dxa"/>
            <w:vAlign w:val="center"/>
          </w:tcPr>
          <w:p w14:paraId="64B38951" w14:textId="0909CDB6" w:rsidR="008F270D" w:rsidRPr="004C09D8" w:rsidRDefault="008F270D" w:rsidP="008F270D">
            <w:pPr>
              <w:jc w:val="both"/>
              <w:rPr>
                <w:sz w:val="24"/>
                <w:szCs w:val="24"/>
              </w:rPr>
            </w:pPr>
            <w:r w:rsidRPr="004C09D8">
              <w:rPr>
                <w:rFonts w:hint="eastAsia"/>
                <w:sz w:val="24"/>
                <w:szCs w:val="24"/>
              </w:rPr>
              <w:t>關係性分析</w:t>
            </w:r>
            <w:r w:rsidRPr="004C09D8">
              <w:rPr>
                <w:rFonts w:hint="eastAsia"/>
                <w:sz w:val="24"/>
                <w:szCs w:val="24"/>
              </w:rPr>
              <w:t xml:space="preserve"> (</w:t>
            </w:r>
            <w:r w:rsidRPr="004C09D8">
              <w:rPr>
                <w:rFonts w:hint="eastAsia"/>
                <w:sz w:val="24"/>
                <w:szCs w:val="24"/>
              </w:rPr>
              <w:t>關係權重</w:t>
            </w:r>
            <w:r w:rsidRPr="004C09D8">
              <w:rPr>
                <w:rFonts w:hint="eastAsia"/>
                <w:sz w:val="24"/>
                <w:szCs w:val="24"/>
              </w:rPr>
              <w:t>)</w:t>
            </w:r>
          </w:p>
        </w:tc>
      </w:tr>
      <w:tr w:rsidR="008F270D" w14:paraId="3A1E91ED" w14:textId="77777777" w:rsidTr="00BF0AD5">
        <w:trPr>
          <w:trHeight w:val="838"/>
          <w:jc w:val="center"/>
        </w:trPr>
        <w:tc>
          <w:tcPr>
            <w:tcW w:w="3114" w:type="dxa"/>
            <w:vAlign w:val="center"/>
          </w:tcPr>
          <w:p w14:paraId="34182953" w14:textId="3005FEC1" w:rsidR="008F270D" w:rsidRPr="004C09D8" w:rsidRDefault="008F270D" w:rsidP="008F270D">
            <w:pPr>
              <w:jc w:val="both"/>
              <w:rPr>
                <w:sz w:val="24"/>
                <w:szCs w:val="24"/>
              </w:rPr>
            </w:pPr>
            <w:r>
              <w:rPr>
                <w:sz w:val="24"/>
                <w:szCs w:val="24"/>
              </w:rPr>
              <w:t xml:space="preserve">3. </w:t>
            </w:r>
            <w:r w:rsidRPr="004C09D8">
              <w:rPr>
                <w:sz w:val="24"/>
                <w:szCs w:val="24"/>
              </w:rPr>
              <w:t>校友就業力是否推動得分？</w:t>
            </w:r>
          </w:p>
        </w:tc>
        <w:tc>
          <w:tcPr>
            <w:tcW w:w="3597" w:type="dxa"/>
            <w:vAlign w:val="center"/>
          </w:tcPr>
          <w:p w14:paraId="1DF62866" w14:textId="77777777" w:rsidR="008F270D" w:rsidRPr="004C09D8" w:rsidRDefault="008F270D" w:rsidP="008F270D">
            <w:pPr>
              <w:jc w:val="both"/>
              <w:rPr>
                <w:sz w:val="24"/>
                <w:szCs w:val="24"/>
              </w:rPr>
            </w:pPr>
            <w:r w:rsidRPr="004C09D8">
              <w:rPr>
                <w:sz w:val="24"/>
                <w:szCs w:val="24"/>
              </w:rPr>
              <w:t>有高就業力的學校，是否得分也</w:t>
            </w:r>
            <w:r w:rsidRPr="004C09D8">
              <w:rPr>
                <w:rFonts w:hint="eastAsia"/>
                <w:sz w:val="24"/>
                <w:szCs w:val="24"/>
              </w:rPr>
              <w:t>會</w:t>
            </w:r>
            <w:r w:rsidRPr="004C09D8">
              <w:rPr>
                <w:sz w:val="24"/>
                <w:szCs w:val="24"/>
              </w:rPr>
              <w:t>高</w:t>
            </w:r>
            <w:r w:rsidRPr="004C09D8">
              <w:rPr>
                <w:rFonts w:hint="eastAsia"/>
                <w:sz w:val="24"/>
                <w:szCs w:val="24"/>
              </w:rPr>
              <w:t>的</w:t>
            </w:r>
            <w:r w:rsidRPr="004C09D8">
              <w:rPr>
                <w:sz w:val="24"/>
                <w:szCs w:val="24"/>
              </w:rPr>
              <w:t>？</w:t>
            </w:r>
          </w:p>
        </w:tc>
        <w:tc>
          <w:tcPr>
            <w:tcW w:w="2639" w:type="dxa"/>
            <w:vAlign w:val="center"/>
          </w:tcPr>
          <w:p w14:paraId="0778A354" w14:textId="77777777" w:rsidR="008F270D" w:rsidRPr="004C09D8" w:rsidRDefault="008F270D" w:rsidP="008F270D">
            <w:pPr>
              <w:jc w:val="both"/>
              <w:rPr>
                <w:sz w:val="24"/>
                <w:szCs w:val="24"/>
              </w:rPr>
            </w:pPr>
            <w:r w:rsidRPr="004C09D8">
              <w:rPr>
                <w:sz w:val="24"/>
                <w:szCs w:val="24"/>
              </w:rPr>
              <w:t>相關分析</w:t>
            </w:r>
            <w:r w:rsidRPr="004C09D8">
              <w:rPr>
                <w:sz w:val="24"/>
                <w:szCs w:val="24"/>
              </w:rPr>
              <w:t xml:space="preserve"> + </w:t>
            </w:r>
            <w:r w:rsidRPr="004C09D8">
              <w:rPr>
                <w:rFonts w:hint="eastAsia"/>
                <w:sz w:val="24"/>
                <w:szCs w:val="24"/>
              </w:rPr>
              <w:t>迴</w:t>
            </w:r>
            <w:r w:rsidRPr="004C09D8">
              <w:rPr>
                <w:sz w:val="24"/>
                <w:szCs w:val="24"/>
              </w:rPr>
              <w:t>歸</w:t>
            </w:r>
          </w:p>
        </w:tc>
      </w:tr>
      <w:tr w:rsidR="008F270D" w14:paraId="57AD62AD" w14:textId="77777777" w:rsidTr="00BF0AD5">
        <w:trPr>
          <w:trHeight w:val="1101"/>
          <w:jc w:val="center"/>
        </w:trPr>
        <w:tc>
          <w:tcPr>
            <w:tcW w:w="3114" w:type="dxa"/>
            <w:vAlign w:val="center"/>
          </w:tcPr>
          <w:p w14:paraId="273EF916" w14:textId="79E8DEB3" w:rsidR="008F270D" w:rsidRPr="004C09D8" w:rsidRDefault="008F270D" w:rsidP="008F270D">
            <w:pPr>
              <w:jc w:val="both"/>
              <w:rPr>
                <w:sz w:val="24"/>
                <w:szCs w:val="24"/>
              </w:rPr>
            </w:pPr>
            <w:r>
              <w:rPr>
                <w:sz w:val="24"/>
                <w:szCs w:val="24"/>
              </w:rPr>
              <w:t xml:space="preserve">4. </w:t>
            </w:r>
            <w:r w:rsidRPr="004C09D8">
              <w:rPr>
                <w:sz w:val="24"/>
                <w:szCs w:val="24"/>
              </w:rPr>
              <w:t>國家對排名的影響力？</w:t>
            </w:r>
          </w:p>
        </w:tc>
        <w:tc>
          <w:tcPr>
            <w:tcW w:w="3597" w:type="dxa"/>
            <w:vAlign w:val="center"/>
          </w:tcPr>
          <w:p w14:paraId="35E683D4" w14:textId="77777777" w:rsidR="008F270D" w:rsidRPr="004C09D8" w:rsidRDefault="008F270D" w:rsidP="008F270D">
            <w:pPr>
              <w:jc w:val="both"/>
              <w:rPr>
                <w:sz w:val="24"/>
                <w:szCs w:val="24"/>
              </w:rPr>
            </w:pPr>
            <w:r w:rsidRPr="004C09D8">
              <w:rPr>
                <w:sz w:val="24"/>
                <w:szCs w:val="24"/>
              </w:rPr>
              <w:t>特定國家是否在相同分數下排名更高？</w:t>
            </w:r>
          </w:p>
        </w:tc>
        <w:tc>
          <w:tcPr>
            <w:tcW w:w="2639" w:type="dxa"/>
            <w:vAlign w:val="center"/>
          </w:tcPr>
          <w:p w14:paraId="675C36C0" w14:textId="77777777" w:rsidR="008F270D" w:rsidRPr="004C09D8" w:rsidRDefault="008F270D" w:rsidP="008F270D">
            <w:pPr>
              <w:jc w:val="both"/>
              <w:rPr>
                <w:sz w:val="24"/>
                <w:szCs w:val="24"/>
              </w:rPr>
            </w:pPr>
            <w:r w:rsidRPr="004C09D8">
              <w:rPr>
                <w:sz w:val="24"/>
                <w:szCs w:val="24"/>
              </w:rPr>
              <w:t>群組分析</w:t>
            </w:r>
            <w:r w:rsidRPr="004C09D8">
              <w:rPr>
                <w:sz w:val="24"/>
                <w:szCs w:val="24"/>
              </w:rPr>
              <w:t xml:space="preserve"> (</w:t>
            </w:r>
            <w:proofErr w:type="spellStart"/>
            <w:r w:rsidRPr="004C09D8">
              <w:rPr>
                <w:sz w:val="24"/>
                <w:szCs w:val="24"/>
              </w:rPr>
              <w:t>GroupBy</w:t>
            </w:r>
            <w:proofErr w:type="spellEnd"/>
            <w:r w:rsidRPr="004C09D8">
              <w:rPr>
                <w:sz w:val="24"/>
                <w:szCs w:val="24"/>
              </w:rPr>
              <w:t>)</w:t>
            </w:r>
          </w:p>
        </w:tc>
      </w:tr>
      <w:tr w:rsidR="008F270D" w14:paraId="5FEBC7A0" w14:textId="77777777" w:rsidTr="00BF0AD5">
        <w:trPr>
          <w:trHeight w:val="838"/>
          <w:jc w:val="center"/>
        </w:trPr>
        <w:tc>
          <w:tcPr>
            <w:tcW w:w="3114" w:type="dxa"/>
            <w:vAlign w:val="center"/>
          </w:tcPr>
          <w:p w14:paraId="31AF7B83" w14:textId="5B1CF099" w:rsidR="008F270D" w:rsidRPr="004C09D8" w:rsidRDefault="008F270D" w:rsidP="008F270D">
            <w:pPr>
              <w:jc w:val="both"/>
              <w:rPr>
                <w:sz w:val="24"/>
                <w:szCs w:val="24"/>
              </w:rPr>
            </w:pPr>
            <w:r>
              <w:rPr>
                <w:sz w:val="24"/>
                <w:szCs w:val="24"/>
              </w:rPr>
              <w:t xml:space="preserve">5. </w:t>
            </w:r>
            <w:r w:rsidRPr="004C09D8">
              <w:rPr>
                <w:sz w:val="24"/>
                <w:szCs w:val="24"/>
              </w:rPr>
              <w:t>高專利產出</w:t>
            </w:r>
            <w:r w:rsidRPr="004C09D8">
              <w:rPr>
                <w:sz w:val="24"/>
                <w:szCs w:val="24"/>
              </w:rPr>
              <w:t xml:space="preserve"> vs </w:t>
            </w:r>
            <w:r w:rsidRPr="004C09D8">
              <w:rPr>
                <w:sz w:val="24"/>
                <w:szCs w:val="24"/>
              </w:rPr>
              <w:t>高學術影響力大學比較</w:t>
            </w:r>
          </w:p>
        </w:tc>
        <w:tc>
          <w:tcPr>
            <w:tcW w:w="3597" w:type="dxa"/>
            <w:vAlign w:val="center"/>
          </w:tcPr>
          <w:p w14:paraId="34222350" w14:textId="77777777" w:rsidR="008F270D" w:rsidRPr="004C09D8" w:rsidRDefault="008F270D" w:rsidP="008F270D">
            <w:pPr>
              <w:jc w:val="both"/>
              <w:rPr>
                <w:sz w:val="24"/>
                <w:szCs w:val="24"/>
              </w:rPr>
            </w:pPr>
            <w:r w:rsidRPr="004C09D8">
              <w:rPr>
                <w:sz w:val="24"/>
                <w:szCs w:val="24"/>
              </w:rPr>
              <w:t>多專利的大學和多引用的大學，誰的排名高？</w:t>
            </w:r>
          </w:p>
        </w:tc>
        <w:tc>
          <w:tcPr>
            <w:tcW w:w="2639" w:type="dxa"/>
            <w:vAlign w:val="center"/>
          </w:tcPr>
          <w:p w14:paraId="1CB17BEC" w14:textId="77777777" w:rsidR="008F270D" w:rsidRPr="004C09D8" w:rsidRDefault="008F270D" w:rsidP="008F270D">
            <w:pPr>
              <w:jc w:val="both"/>
              <w:rPr>
                <w:sz w:val="24"/>
                <w:szCs w:val="24"/>
              </w:rPr>
            </w:pPr>
            <w:r w:rsidRPr="004C09D8">
              <w:rPr>
                <w:sz w:val="24"/>
                <w:szCs w:val="24"/>
              </w:rPr>
              <w:t>分組比較</w:t>
            </w:r>
          </w:p>
        </w:tc>
      </w:tr>
      <w:tr w:rsidR="008F270D" w14:paraId="0C153E51" w14:textId="77777777" w:rsidTr="00780032">
        <w:trPr>
          <w:trHeight w:val="603"/>
          <w:jc w:val="center"/>
        </w:trPr>
        <w:tc>
          <w:tcPr>
            <w:tcW w:w="3114" w:type="dxa"/>
            <w:vAlign w:val="center"/>
          </w:tcPr>
          <w:p w14:paraId="73563C7C" w14:textId="2955196B" w:rsidR="008F270D" w:rsidRPr="004C09D8" w:rsidRDefault="008F270D" w:rsidP="008F270D">
            <w:pPr>
              <w:jc w:val="both"/>
              <w:rPr>
                <w:sz w:val="24"/>
                <w:szCs w:val="24"/>
              </w:rPr>
            </w:pPr>
            <w:r>
              <w:rPr>
                <w:sz w:val="24"/>
                <w:szCs w:val="24"/>
              </w:rPr>
              <w:t xml:space="preserve">6. </w:t>
            </w:r>
            <w:r w:rsidRPr="004C09D8">
              <w:rPr>
                <w:sz w:val="24"/>
                <w:szCs w:val="24"/>
              </w:rPr>
              <w:t>學術</w:t>
            </w:r>
            <w:r w:rsidRPr="004C09D8">
              <w:rPr>
                <w:sz w:val="24"/>
                <w:szCs w:val="24"/>
              </w:rPr>
              <w:t xml:space="preserve"> vs </w:t>
            </w:r>
            <w:r w:rsidRPr="004C09D8">
              <w:rPr>
                <w:sz w:val="24"/>
                <w:szCs w:val="24"/>
              </w:rPr>
              <w:t>創新型大學的分類</w:t>
            </w:r>
          </w:p>
        </w:tc>
        <w:tc>
          <w:tcPr>
            <w:tcW w:w="3597" w:type="dxa"/>
            <w:vAlign w:val="center"/>
          </w:tcPr>
          <w:p w14:paraId="4E5B4873" w14:textId="77777777" w:rsidR="008F270D" w:rsidRPr="004C09D8" w:rsidRDefault="008F270D" w:rsidP="008F270D">
            <w:pPr>
              <w:jc w:val="both"/>
              <w:rPr>
                <w:sz w:val="24"/>
                <w:szCs w:val="24"/>
              </w:rPr>
            </w:pPr>
            <w:r w:rsidRPr="004C09D8">
              <w:rPr>
                <w:sz w:val="24"/>
                <w:szCs w:val="24"/>
              </w:rPr>
              <w:t>根據</w:t>
            </w:r>
            <w:r w:rsidRPr="004C09D8">
              <w:rPr>
                <w:rFonts w:hint="eastAsia"/>
                <w:sz w:val="24"/>
                <w:szCs w:val="24"/>
              </w:rPr>
              <w:t>論文引用</w:t>
            </w:r>
            <w:r w:rsidRPr="004C09D8">
              <w:rPr>
                <w:sz w:val="24"/>
                <w:szCs w:val="24"/>
              </w:rPr>
              <w:t>、</w:t>
            </w:r>
            <w:r w:rsidRPr="004C09D8">
              <w:rPr>
                <w:rFonts w:hint="eastAsia"/>
                <w:sz w:val="24"/>
                <w:szCs w:val="24"/>
              </w:rPr>
              <w:t>專利</w:t>
            </w:r>
            <w:r w:rsidRPr="004C09D8">
              <w:rPr>
                <w:sz w:val="24"/>
                <w:szCs w:val="24"/>
              </w:rPr>
              <w:t>將大學分類</w:t>
            </w:r>
          </w:p>
        </w:tc>
        <w:tc>
          <w:tcPr>
            <w:tcW w:w="2639" w:type="dxa"/>
            <w:vAlign w:val="center"/>
          </w:tcPr>
          <w:p w14:paraId="1EF730BB" w14:textId="77777777" w:rsidR="008F270D" w:rsidRPr="004C09D8" w:rsidRDefault="008F270D" w:rsidP="008F270D">
            <w:pPr>
              <w:jc w:val="both"/>
              <w:rPr>
                <w:sz w:val="24"/>
                <w:szCs w:val="24"/>
              </w:rPr>
            </w:pPr>
            <w:r w:rsidRPr="004C09D8">
              <w:rPr>
                <w:sz w:val="24"/>
                <w:szCs w:val="24"/>
              </w:rPr>
              <w:t>分群</w:t>
            </w:r>
            <w:r w:rsidRPr="004C09D8">
              <w:rPr>
                <w:sz w:val="24"/>
                <w:szCs w:val="24"/>
              </w:rPr>
              <w:t xml:space="preserve"> (Clustering)</w:t>
            </w:r>
          </w:p>
        </w:tc>
      </w:tr>
    </w:tbl>
    <w:p w14:paraId="67EBDED8" w14:textId="77777777" w:rsidR="0030462B" w:rsidRDefault="00000000" w:rsidP="007E51B4">
      <w:pPr>
        <w:pStyle w:val="1"/>
        <w:numPr>
          <w:ilvl w:val="0"/>
          <w:numId w:val="25"/>
        </w:numPr>
        <w:rPr>
          <w:b/>
          <w:color w:val="000000"/>
          <w:sz w:val="28"/>
          <w:szCs w:val="28"/>
        </w:rPr>
      </w:pPr>
      <w:r>
        <w:rPr>
          <w:b/>
          <w:color w:val="000000"/>
          <w:sz w:val="28"/>
          <w:szCs w:val="28"/>
        </w:rPr>
        <w:t>Proposed models (approaches)</w:t>
      </w:r>
    </w:p>
    <w:p w14:paraId="56E90B46" w14:textId="1741DDF7" w:rsidR="00D93D0C" w:rsidRDefault="00D96CA5" w:rsidP="00D93D0C">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93D0C">
        <w:rPr>
          <w:rFonts w:ascii="Apple Color Emoji" w:hAnsi="Apple Color Emoji" w:cs="Apple Color Emoji" w:hint="eastAsia"/>
          <w:bCs/>
          <w:color w:val="000000"/>
          <w:sz w:val="24"/>
          <w:szCs w:val="24"/>
        </w:rPr>
        <w:t>旨在探討</w:t>
      </w:r>
      <w:r w:rsidR="00D93D0C" w:rsidRPr="00D93D0C">
        <w:rPr>
          <w:bCs/>
          <w:color w:val="000000"/>
          <w:sz w:val="24"/>
          <w:szCs w:val="24"/>
        </w:rPr>
        <w:t>1</w:t>
      </w:r>
      <w:r w:rsidR="00D93D0C">
        <w:rPr>
          <w:bCs/>
          <w:color w:val="000000"/>
          <w:sz w:val="24"/>
          <w:szCs w:val="24"/>
        </w:rPr>
        <w:t>3</w:t>
      </w:r>
      <w:r w:rsidR="00D93D0C">
        <w:rPr>
          <w:rFonts w:hint="eastAsia"/>
          <w:bCs/>
          <w:color w:val="000000"/>
          <w:sz w:val="24"/>
          <w:szCs w:val="24"/>
        </w:rPr>
        <w:t>項教育指標</w:t>
      </w:r>
      <w:r w:rsidR="00B20410">
        <w:rPr>
          <w:rFonts w:hint="eastAsia"/>
          <w:bCs/>
          <w:color w:val="000000"/>
          <w:sz w:val="24"/>
          <w:szCs w:val="24"/>
        </w:rPr>
        <w:t>對於世界大學排名之影響，針對資料集的處理將依據</w:t>
      </w:r>
      <w:r w:rsidR="00AE58B4">
        <w:rPr>
          <w:bCs/>
          <w:color w:val="000000"/>
          <w:sz w:val="24"/>
          <w:szCs w:val="24"/>
        </w:rPr>
        <w:fldChar w:fldCharType="begin"/>
      </w:r>
      <w:r w:rsidR="00AE58B4">
        <w:rPr>
          <w:bCs/>
          <w:color w:val="000000"/>
          <w:sz w:val="24"/>
          <w:szCs w:val="24"/>
        </w:rPr>
        <w:instrText xml:space="preserve"> </w:instrText>
      </w:r>
      <w:r w:rsidR="00AE58B4">
        <w:rPr>
          <w:rFonts w:hint="eastAsia"/>
          <w:bCs/>
          <w:color w:val="000000"/>
          <w:sz w:val="24"/>
          <w:szCs w:val="24"/>
        </w:rPr>
        <w:instrText>REF _Ref199443771 \h</w:instrText>
      </w:r>
      <w:r w:rsidR="00AE58B4">
        <w:rPr>
          <w:bCs/>
          <w:color w:val="000000"/>
          <w:sz w:val="24"/>
          <w:szCs w:val="24"/>
        </w:rPr>
        <w:instrText xml:space="preserve"> </w:instrText>
      </w:r>
      <w:r w:rsidR="00AE58B4">
        <w:rPr>
          <w:bCs/>
          <w:color w:val="000000"/>
          <w:sz w:val="24"/>
          <w:szCs w:val="24"/>
        </w:rPr>
      </w:r>
      <w:r w:rsidR="00AE58B4">
        <w:rPr>
          <w:bCs/>
          <w:color w:val="000000"/>
          <w:sz w:val="24"/>
          <w:szCs w:val="24"/>
        </w:rPr>
        <w:fldChar w:fldCharType="separate"/>
      </w:r>
      <w:r w:rsidR="00AE58B4" w:rsidRPr="00AE58B4">
        <w:rPr>
          <w:rFonts w:hint="eastAsia"/>
          <w:bCs/>
          <w:color w:val="000000"/>
          <w:sz w:val="24"/>
          <w:szCs w:val="24"/>
        </w:rPr>
        <w:t>圖一</w:t>
      </w:r>
      <w:r w:rsidR="00AE58B4">
        <w:rPr>
          <w:bCs/>
          <w:color w:val="000000"/>
          <w:sz w:val="24"/>
          <w:szCs w:val="24"/>
        </w:rPr>
        <w:fldChar w:fldCharType="end"/>
      </w:r>
      <w:r w:rsidR="007E51B4">
        <w:rPr>
          <w:bCs/>
          <w:color w:val="000000"/>
          <w:sz w:val="24"/>
          <w:szCs w:val="24"/>
        </w:rPr>
        <w:fldChar w:fldCharType="begin"/>
      </w:r>
      <w:r w:rsidR="007E51B4">
        <w:rPr>
          <w:bCs/>
          <w:color w:val="000000"/>
          <w:sz w:val="24"/>
          <w:szCs w:val="24"/>
        </w:rPr>
        <w:instrText xml:space="preserve"> </w:instrText>
      </w:r>
      <w:r w:rsidR="007E51B4">
        <w:rPr>
          <w:rFonts w:hint="eastAsia"/>
          <w:bCs/>
          <w:color w:val="000000"/>
          <w:sz w:val="24"/>
          <w:szCs w:val="24"/>
        </w:rPr>
        <w:instrText>REF _Ref199442257 \h</w:instrText>
      </w:r>
      <w:r w:rsidR="007E51B4">
        <w:rPr>
          <w:bCs/>
          <w:color w:val="000000"/>
          <w:sz w:val="24"/>
          <w:szCs w:val="24"/>
        </w:rPr>
        <w:instrText xml:space="preserve"> </w:instrText>
      </w:r>
      <w:r w:rsidR="007E51B4">
        <w:rPr>
          <w:bCs/>
          <w:color w:val="000000"/>
          <w:sz w:val="24"/>
          <w:szCs w:val="24"/>
        </w:rPr>
      </w:r>
      <w:r w:rsidR="007E51B4">
        <w:rPr>
          <w:bCs/>
          <w:color w:val="000000"/>
          <w:sz w:val="24"/>
          <w:szCs w:val="24"/>
        </w:rPr>
        <w:fldChar w:fldCharType="separate"/>
      </w:r>
      <w:r w:rsidR="007E51B4">
        <w:rPr>
          <w:bCs/>
          <w:color w:val="000000"/>
          <w:sz w:val="24"/>
          <w:szCs w:val="24"/>
        </w:rPr>
        <w:fldChar w:fldCharType="end"/>
      </w:r>
      <w:r w:rsidR="00B20410">
        <w:rPr>
          <w:rFonts w:hint="eastAsia"/>
          <w:bCs/>
          <w:color w:val="000000"/>
          <w:sz w:val="24"/>
          <w:szCs w:val="24"/>
        </w:rPr>
        <w:t>，進行資料集預處理、</w:t>
      </w:r>
      <w:r w:rsidR="00B20410">
        <w:rPr>
          <w:bCs/>
          <w:color w:val="000000"/>
          <w:sz w:val="24"/>
          <w:szCs w:val="24"/>
        </w:rPr>
        <w:t>13</w:t>
      </w:r>
      <w:r w:rsidR="00B20410">
        <w:rPr>
          <w:rFonts w:hint="eastAsia"/>
          <w:bCs/>
          <w:color w:val="000000"/>
          <w:sz w:val="24"/>
          <w:szCs w:val="24"/>
        </w:rPr>
        <w:t>項欄位的</w:t>
      </w:r>
      <w:r w:rsidR="00B51B48">
        <w:rPr>
          <w:rFonts w:hint="eastAsia"/>
          <w:bCs/>
          <w:color w:val="000000"/>
          <w:sz w:val="24"/>
          <w:szCs w:val="24"/>
        </w:rPr>
        <w:t>關聯性探討，接著進行分析</w:t>
      </w:r>
      <w:r w:rsidR="00612AF3">
        <w:rPr>
          <w:rFonts w:hint="eastAsia"/>
          <w:bCs/>
          <w:color w:val="000000"/>
          <w:sz w:val="24"/>
          <w:szCs w:val="24"/>
        </w:rPr>
        <w:t>轉為教育指標，並對</w:t>
      </w:r>
      <w:r w:rsidR="00B51B48">
        <w:rPr>
          <w:rFonts w:hint="eastAsia"/>
          <w:bCs/>
          <w:color w:val="000000"/>
          <w:sz w:val="24"/>
          <w:szCs w:val="24"/>
        </w:rPr>
        <w:t>其數據並可視化。</w:t>
      </w:r>
    </w:p>
    <w:p w14:paraId="2270C351" w14:textId="77777777" w:rsidR="00AE58B4" w:rsidRDefault="00845F03" w:rsidP="00AE58B4">
      <w:pPr>
        <w:keepNext/>
        <w:pBdr>
          <w:top w:val="nil"/>
          <w:left w:val="nil"/>
          <w:bottom w:val="nil"/>
          <w:right w:val="nil"/>
          <w:between w:val="nil"/>
        </w:pBdr>
        <w:jc w:val="both"/>
      </w:pPr>
      <w:r w:rsidRPr="00845F03">
        <w:rPr>
          <w:bCs/>
          <w:noProof/>
          <w:color w:val="000000"/>
          <w:sz w:val="24"/>
          <w:szCs w:val="24"/>
        </w:rPr>
        <w:drawing>
          <wp:inline distT="0" distB="0" distL="0" distR="0" wp14:anchorId="081306CE" wp14:editId="3F133AD3">
            <wp:extent cx="5943600" cy="350520"/>
            <wp:effectExtent l="0" t="0" r="0" b="0"/>
            <wp:docPr id="16" name="圖片 15">
              <a:extLst xmlns:a="http://schemas.openxmlformats.org/drawingml/2006/main">
                <a:ext uri="{FF2B5EF4-FFF2-40B4-BE49-F238E27FC236}">
                  <a16:creationId xmlns:a16="http://schemas.microsoft.com/office/drawing/2014/main" id="{BDADD647-1B98-9E9D-B6AB-991318D69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BDADD647-1B98-9E9D-B6AB-991318D69115}"/>
                        </a:ext>
                      </a:extLst>
                    </pic:cNvPr>
                    <pic:cNvPicPr>
                      <a:picLocks noChangeAspect="1"/>
                    </pic:cNvPicPr>
                  </pic:nvPicPr>
                  <pic:blipFill>
                    <a:blip r:embed="rId9"/>
                    <a:stretch>
                      <a:fillRect/>
                    </a:stretch>
                  </pic:blipFill>
                  <pic:spPr>
                    <a:xfrm>
                      <a:off x="0" y="0"/>
                      <a:ext cx="5943600" cy="350520"/>
                    </a:xfrm>
                    <a:prstGeom prst="rect">
                      <a:avLst/>
                    </a:prstGeom>
                  </pic:spPr>
                </pic:pic>
              </a:graphicData>
            </a:graphic>
          </wp:inline>
        </w:drawing>
      </w:r>
    </w:p>
    <w:p w14:paraId="12A138D9" w14:textId="058D19FE" w:rsidR="00612AF3" w:rsidRPr="00AE58B4" w:rsidRDefault="00AE58B4" w:rsidP="00AE58B4">
      <w:pPr>
        <w:pStyle w:val="af8"/>
        <w:jc w:val="center"/>
        <w:rPr>
          <w:bCs/>
          <w:color w:val="000000"/>
          <w:sz w:val="24"/>
          <w:szCs w:val="24"/>
        </w:rPr>
      </w:pPr>
      <w:bookmarkStart w:id="3" w:name="_Ref199443771"/>
      <w:r w:rsidRPr="00AE58B4">
        <w:rPr>
          <w:rFonts w:hint="eastAsia"/>
          <w:bCs/>
          <w:color w:val="000000"/>
          <w:sz w:val="24"/>
          <w:szCs w:val="24"/>
        </w:rPr>
        <w:t>圖</w:t>
      </w:r>
      <w:r w:rsidRPr="00AE58B4">
        <w:rPr>
          <w:bCs/>
          <w:color w:val="000000"/>
          <w:sz w:val="24"/>
          <w:szCs w:val="24"/>
        </w:rPr>
        <w:fldChar w:fldCharType="begin"/>
      </w:r>
      <w:r w:rsidRPr="00AE58B4">
        <w:rPr>
          <w:bCs/>
          <w:color w:val="000000"/>
          <w:sz w:val="24"/>
          <w:szCs w:val="24"/>
        </w:rPr>
        <w:instrText xml:space="preserve"> </w:instrText>
      </w:r>
      <w:r w:rsidRPr="00AE58B4">
        <w:rPr>
          <w:rFonts w:hint="eastAsia"/>
          <w:bCs/>
          <w:color w:val="000000"/>
          <w:sz w:val="24"/>
          <w:szCs w:val="24"/>
        </w:rPr>
        <w:instrText xml:space="preserve">SEQ </w:instrText>
      </w:r>
      <w:r w:rsidRPr="00AE58B4">
        <w:rPr>
          <w:rFonts w:hint="eastAsia"/>
          <w:bCs/>
          <w:color w:val="000000"/>
          <w:sz w:val="24"/>
          <w:szCs w:val="24"/>
        </w:rPr>
        <w:instrText>圖</w:instrText>
      </w:r>
      <w:r w:rsidRPr="00AE58B4">
        <w:rPr>
          <w:rFonts w:hint="eastAsia"/>
          <w:bCs/>
          <w:color w:val="000000"/>
          <w:sz w:val="24"/>
          <w:szCs w:val="24"/>
        </w:rPr>
        <w:instrText xml:space="preserve"> \* CHINESENUM3</w:instrText>
      </w:r>
      <w:r w:rsidRPr="00AE58B4">
        <w:rPr>
          <w:bCs/>
          <w:color w:val="000000"/>
          <w:sz w:val="24"/>
          <w:szCs w:val="24"/>
        </w:rPr>
        <w:instrText xml:space="preserve"> </w:instrText>
      </w:r>
      <w:r w:rsidRPr="00AE58B4">
        <w:rPr>
          <w:bCs/>
          <w:color w:val="000000"/>
          <w:sz w:val="24"/>
          <w:szCs w:val="24"/>
        </w:rPr>
        <w:fldChar w:fldCharType="separate"/>
      </w:r>
      <w:r w:rsidR="00E55085" w:rsidRPr="00AE58B4">
        <w:rPr>
          <w:rFonts w:hint="eastAsia"/>
          <w:bCs/>
          <w:noProof/>
          <w:color w:val="000000"/>
          <w:sz w:val="24"/>
          <w:szCs w:val="24"/>
        </w:rPr>
        <w:t>一</w:t>
      </w:r>
      <w:r w:rsidRPr="00AE58B4">
        <w:rPr>
          <w:bCs/>
          <w:color w:val="000000"/>
          <w:sz w:val="24"/>
          <w:szCs w:val="24"/>
        </w:rPr>
        <w:fldChar w:fldCharType="end"/>
      </w:r>
      <w:bookmarkEnd w:id="3"/>
      <w:r w:rsidRPr="00AE58B4">
        <w:rPr>
          <w:rFonts w:hint="eastAsia"/>
          <w:bCs/>
          <w:color w:val="000000"/>
          <w:sz w:val="24"/>
          <w:szCs w:val="24"/>
        </w:rPr>
        <w:t xml:space="preserve"> </w:t>
      </w:r>
      <w:r>
        <w:rPr>
          <w:rFonts w:hint="eastAsia"/>
          <w:bCs/>
          <w:color w:val="000000"/>
          <w:sz w:val="24"/>
          <w:szCs w:val="24"/>
        </w:rPr>
        <w:t>實作流程圖</w:t>
      </w:r>
    </w:p>
    <w:p w14:paraId="0B6654F6" w14:textId="77777777" w:rsidR="00F874F5" w:rsidRDefault="00C51640"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資料預處理</w:t>
      </w:r>
      <w:r w:rsidR="001D2CB6">
        <w:rPr>
          <w:rFonts w:hint="eastAsia"/>
          <w:bCs/>
          <w:color w:val="000000"/>
          <w:sz w:val="24"/>
          <w:szCs w:val="24"/>
        </w:rPr>
        <w:t>（</w:t>
      </w:r>
      <w:r w:rsidR="001D2CB6">
        <w:rPr>
          <w:bCs/>
          <w:color w:val="000000"/>
          <w:sz w:val="24"/>
          <w:szCs w:val="24"/>
        </w:rPr>
        <w:t>Data Pre-processing</w:t>
      </w:r>
      <w:r w:rsidR="001D2CB6">
        <w:rPr>
          <w:rFonts w:hint="eastAsia"/>
          <w:bCs/>
          <w:color w:val="000000"/>
          <w:sz w:val="24"/>
          <w:szCs w:val="24"/>
        </w:rPr>
        <w:t>）</w:t>
      </w:r>
    </w:p>
    <w:p w14:paraId="42740998" w14:textId="56685D06" w:rsidR="00AE58B4" w:rsidRDefault="000136CC"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資料預處理是整體資料分析流程中至關重要的初始環節，其主要目的是在模型建構與分析前，確保資料的品質與一致性。透過有效的預處理程序，不僅能大幅提升後續模型的準確度與穩定性，更能降低錯誤資訊對結果造成的干擾，提升整體分析的效率與可解釋性。</w:t>
      </w:r>
      <w:r w:rsidR="00D96CA5">
        <w:rPr>
          <w:rFonts w:hint="eastAsia"/>
          <w:bCs/>
          <w:color w:val="000000"/>
          <w:sz w:val="24"/>
          <w:szCs w:val="24"/>
        </w:rPr>
        <w:t>本專案</w:t>
      </w:r>
      <w:r w:rsidRPr="00F874F5">
        <w:rPr>
          <w:rFonts w:hint="eastAsia"/>
          <w:bCs/>
          <w:color w:val="000000"/>
          <w:sz w:val="24"/>
          <w:szCs w:val="24"/>
        </w:rPr>
        <w:t>採用以下三個步驟進行資料預處理：</w:t>
      </w:r>
    </w:p>
    <w:p w14:paraId="79828FD6" w14:textId="77777777" w:rsidR="00AE58B4" w:rsidRDefault="00AE58B4">
      <w:pPr>
        <w:rPr>
          <w:bCs/>
          <w:color w:val="000000"/>
          <w:sz w:val="24"/>
          <w:szCs w:val="24"/>
        </w:rPr>
      </w:pPr>
      <w:r>
        <w:rPr>
          <w:bCs/>
          <w:color w:val="000000"/>
          <w:sz w:val="24"/>
          <w:szCs w:val="24"/>
        </w:rPr>
        <w:br w:type="page"/>
      </w:r>
    </w:p>
    <w:p w14:paraId="64D1748A" w14:textId="7F58824E" w:rsidR="000136CC" w:rsidRPr="00AE58B4" w:rsidRDefault="001D2CB6"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lastRenderedPageBreak/>
        <w:t>檢視與解析資料內容</w:t>
      </w:r>
    </w:p>
    <w:p w14:paraId="1A0B884C" w14:textId="77777777" w:rsidR="00F874F5" w:rsidRDefault="00C5164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移除缺漏</w:t>
      </w:r>
      <w:r w:rsidR="001D2CB6">
        <w:rPr>
          <w:rFonts w:hint="eastAsia"/>
          <w:bCs/>
          <w:color w:val="000000"/>
          <w:sz w:val="24"/>
          <w:szCs w:val="24"/>
        </w:rPr>
        <w:t>資料</w:t>
      </w:r>
    </w:p>
    <w:p w14:paraId="4BDEA96D" w14:textId="391F7A45" w:rsidR="000136CC" w:rsidRPr="00F874F5" w:rsidRDefault="00AE58B4" w:rsidP="007D266E">
      <w:pPr>
        <w:pStyle w:val="af"/>
        <w:pBdr>
          <w:top w:val="nil"/>
          <w:left w:val="nil"/>
          <w:bottom w:val="nil"/>
          <w:right w:val="nil"/>
          <w:between w:val="nil"/>
        </w:pBdr>
        <w:ind w:left="1134"/>
        <w:jc w:val="both"/>
        <w:rPr>
          <w:bCs/>
          <w:color w:val="000000"/>
          <w:sz w:val="24"/>
          <w:szCs w:val="24"/>
        </w:rPr>
      </w:pPr>
      <w:r w:rsidRPr="00AE58B4">
        <w:rPr>
          <w:rFonts w:hint="eastAsia"/>
          <w:bCs/>
          <w:color w:val="000000"/>
          <w:sz w:val="24"/>
          <w:szCs w:val="24"/>
        </w:rPr>
        <w:t>此階段能初步發現異常值（</w:t>
      </w:r>
      <w:r w:rsidRPr="00AE58B4">
        <w:rPr>
          <w:rFonts w:hint="eastAsia"/>
          <w:bCs/>
          <w:color w:val="000000"/>
          <w:sz w:val="24"/>
          <w:szCs w:val="24"/>
        </w:rPr>
        <w:t>outliers</w:t>
      </w:r>
      <w:r w:rsidRPr="00AE58B4">
        <w:rPr>
          <w:rFonts w:hint="eastAsia"/>
          <w:bCs/>
          <w:color w:val="000000"/>
          <w:sz w:val="24"/>
          <w:szCs w:val="24"/>
        </w:rPr>
        <w:t>）、極端資料或潛在的錯誤輸入，為後續清理奠定基礎</w:t>
      </w:r>
      <w:r>
        <w:rPr>
          <w:rFonts w:hint="eastAsia"/>
          <w:bCs/>
          <w:color w:val="000000"/>
          <w:sz w:val="24"/>
          <w:szCs w:val="24"/>
        </w:rPr>
        <w:t>，</w:t>
      </w:r>
      <w:r w:rsidR="000136CC" w:rsidRPr="00F874F5">
        <w:rPr>
          <w:rFonts w:hint="eastAsia"/>
          <w:bCs/>
          <w:color w:val="000000"/>
          <w:sz w:val="24"/>
          <w:szCs w:val="24"/>
        </w:rPr>
        <w:t>對於資料中存在的缺漏值（</w:t>
      </w:r>
      <w:proofErr w:type="spellStart"/>
      <w:r w:rsidR="000136CC" w:rsidRPr="00F874F5">
        <w:rPr>
          <w:rFonts w:hint="eastAsia"/>
          <w:bCs/>
          <w:color w:val="000000"/>
          <w:sz w:val="24"/>
          <w:szCs w:val="24"/>
        </w:rPr>
        <w:t>NaN</w:t>
      </w:r>
      <w:proofErr w:type="spellEnd"/>
      <w:r w:rsidR="000136CC" w:rsidRPr="00F874F5">
        <w:rPr>
          <w:rFonts w:hint="eastAsia"/>
          <w:bCs/>
          <w:color w:val="000000"/>
          <w:sz w:val="24"/>
          <w:szCs w:val="24"/>
        </w:rPr>
        <w:t xml:space="preserve"> / Null</w:t>
      </w:r>
      <w:r w:rsidR="000136CC" w:rsidRPr="00F874F5">
        <w:rPr>
          <w:rFonts w:hint="eastAsia"/>
          <w:bCs/>
          <w:color w:val="000000"/>
          <w:sz w:val="24"/>
          <w:szCs w:val="24"/>
        </w:rPr>
        <w:t>），根據實際需求採取適當策略進行處理，例如：刪除含有大量缺漏值的樣本、以平均值</w:t>
      </w:r>
      <w:r w:rsidR="000136CC" w:rsidRPr="00F874F5">
        <w:rPr>
          <w:rFonts w:hint="eastAsia"/>
          <w:bCs/>
          <w:color w:val="000000"/>
          <w:sz w:val="24"/>
          <w:szCs w:val="24"/>
        </w:rPr>
        <w:t>/</w:t>
      </w:r>
      <w:r w:rsidR="000136CC" w:rsidRPr="00F874F5">
        <w:rPr>
          <w:rFonts w:hint="eastAsia"/>
          <w:bCs/>
          <w:color w:val="000000"/>
          <w:sz w:val="24"/>
          <w:szCs w:val="24"/>
        </w:rPr>
        <w:t>中位數</w:t>
      </w:r>
      <w:r w:rsidR="000136CC" w:rsidRPr="00F874F5">
        <w:rPr>
          <w:rFonts w:hint="eastAsia"/>
          <w:bCs/>
          <w:color w:val="000000"/>
          <w:sz w:val="24"/>
          <w:szCs w:val="24"/>
        </w:rPr>
        <w:t>/</w:t>
      </w:r>
      <w:r w:rsidR="000136CC" w:rsidRPr="00F874F5">
        <w:rPr>
          <w:rFonts w:hint="eastAsia"/>
          <w:bCs/>
          <w:color w:val="000000"/>
          <w:sz w:val="24"/>
          <w:szCs w:val="24"/>
        </w:rPr>
        <w:t>眾數進行填補，或應用插值法與模型預測法修補。選擇何種方法需依據資料特性與業務邏輯進行評估。</w:t>
      </w:r>
    </w:p>
    <w:p w14:paraId="0E5A6CF1" w14:textId="5BA40FBC" w:rsidR="000136CC" w:rsidRPr="00AE58B4" w:rsidRDefault="00C51640" w:rsidP="007D266E">
      <w:pPr>
        <w:pStyle w:val="af"/>
        <w:numPr>
          <w:ilvl w:val="1"/>
          <w:numId w:val="7"/>
        </w:numPr>
        <w:pBdr>
          <w:top w:val="nil"/>
          <w:left w:val="nil"/>
          <w:bottom w:val="nil"/>
          <w:right w:val="nil"/>
          <w:between w:val="nil"/>
        </w:pBdr>
        <w:ind w:left="1134" w:hanging="708"/>
        <w:jc w:val="both"/>
        <w:rPr>
          <w:bCs/>
          <w:color w:val="000000"/>
          <w:sz w:val="24"/>
          <w:szCs w:val="24"/>
        </w:rPr>
      </w:pPr>
      <w:r w:rsidRPr="00AE58B4">
        <w:rPr>
          <w:rFonts w:hint="eastAsia"/>
          <w:bCs/>
          <w:color w:val="000000"/>
          <w:sz w:val="24"/>
          <w:szCs w:val="24"/>
        </w:rPr>
        <w:t>清除不一致</w:t>
      </w:r>
      <w:r w:rsidR="001D2CB6" w:rsidRPr="00AE58B4">
        <w:rPr>
          <w:rFonts w:hint="eastAsia"/>
          <w:bCs/>
          <w:color w:val="000000"/>
          <w:sz w:val="24"/>
          <w:szCs w:val="24"/>
        </w:rPr>
        <w:t>或抵觸的資料</w:t>
      </w:r>
      <w:r w:rsidR="00AE58B4" w:rsidRPr="00AE58B4">
        <w:rPr>
          <w:rFonts w:hint="eastAsia"/>
          <w:bCs/>
          <w:color w:val="000000"/>
          <w:sz w:val="24"/>
          <w:szCs w:val="24"/>
        </w:rPr>
        <w:t>，</w:t>
      </w:r>
      <w:r w:rsidR="000136CC" w:rsidRPr="00AE58B4">
        <w:rPr>
          <w:rFonts w:hint="eastAsia"/>
          <w:bCs/>
          <w:color w:val="000000"/>
          <w:sz w:val="24"/>
          <w:szCs w:val="24"/>
        </w:rPr>
        <w:t>針對欄位間邏輯矛盾、數據格式不一致、或單筆資料中顯然不合理的值（如年齡為負數），進行人工或程式化修正與統一。必要時，亦需比對多個資料源，以提高一致性與可信度。</w:t>
      </w:r>
    </w:p>
    <w:p w14:paraId="44A96933" w14:textId="4B1E8DA8" w:rsidR="00F874F5" w:rsidRDefault="000545F9"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指標</w:t>
      </w:r>
      <w:r w:rsidR="001D2CB6">
        <w:rPr>
          <w:rFonts w:hint="eastAsia"/>
          <w:bCs/>
          <w:color w:val="000000"/>
          <w:sz w:val="24"/>
          <w:szCs w:val="24"/>
        </w:rPr>
        <w:t>關聯性分析（</w:t>
      </w:r>
      <w:r w:rsidR="001D2CB6">
        <w:rPr>
          <w:bCs/>
          <w:color w:val="000000"/>
          <w:sz w:val="24"/>
          <w:szCs w:val="24"/>
        </w:rPr>
        <w:t>Correlation Analysis</w:t>
      </w:r>
      <w:r w:rsidR="001D2CB6">
        <w:rPr>
          <w:rFonts w:hint="eastAsia"/>
          <w:bCs/>
          <w:color w:val="000000"/>
          <w:sz w:val="24"/>
          <w:szCs w:val="24"/>
        </w:rPr>
        <w:t>）</w:t>
      </w:r>
    </w:p>
    <w:p w14:paraId="506E2210" w14:textId="783EDAF4" w:rsidR="00612AF3" w:rsidRPr="00F874F5" w:rsidRDefault="000136CC" w:rsidP="00F874F5">
      <w:pPr>
        <w:pStyle w:val="af"/>
        <w:pBdr>
          <w:top w:val="nil"/>
          <w:left w:val="nil"/>
          <w:bottom w:val="nil"/>
          <w:right w:val="nil"/>
          <w:between w:val="nil"/>
        </w:pBdr>
        <w:ind w:left="480"/>
        <w:jc w:val="both"/>
        <w:rPr>
          <w:bCs/>
          <w:color w:val="000000"/>
          <w:sz w:val="24"/>
          <w:szCs w:val="24"/>
        </w:rPr>
      </w:pPr>
      <w:r w:rsidRPr="00F874F5">
        <w:rPr>
          <w:bCs/>
          <w:color w:val="000000"/>
          <w:sz w:val="24"/>
          <w:szCs w:val="24"/>
        </w:rPr>
        <w:t>在完成資料的清理與整合後，進一步針對各項教育指標與大學排名之間的關聯性進行分析，以揭示背後的潛在規律與決定因素。透過統計分析與視覺化手段，本階段將探索單一與多項</w:t>
      </w:r>
      <w:r w:rsidR="000545F9">
        <w:rPr>
          <w:rFonts w:hint="eastAsia"/>
          <w:bCs/>
          <w:color w:val="000000"/>
          <w:sz w:val="24"/>
          <w:szCs w:val="24"/>
        </w:rPr>
        <w:t>指標</w:t>
      </w:r>
      <w:r w:rsidRPr="00F874F5">
        <w:rPr>
          <w:bCs/>
          <w:color w:val="000000"/>
          <w:sz w:val="24"/>
          <w:szCs w:val="24"/>
        </w:rPr>
        <w:t>對排名的影響程度，具體分析步驟如下：</w:t>
      </w:r>
    </w:p>
    <w:p w14:paraId="1EAA1343" w14:textId="77777777" w:rsidR="00F874F5" w:rsidRDefault="00C61A89"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探討</w:t>
      </w:r>
      <w:r w:rsidR="00046AFB">
        <w:rPr>
          <w:bCs/>
          <w:color w:val="000000"/>
          <w:sz w:val="24"/>
          <w:szCs w:val="24"/>
        </w:rPr>
        <w:t>13</w:t>
      </w:r>
      <w:r w:rsidR="00046AFB">
        <w:rPr>
          <w:rFonts w:hint="eastAsia"/>
          <w:bCs/>
          <w:color w:val="000000"/>
          <w:sz w:val="24"/>
          <w:szCs w:val="24"/>
        </w:rPr>
        <w:t>項</w:t>
      </w:r>
      <w:r>
        <w:rPr>
          <w:rFonts w:hint="eastAsia"/>
          <w:bCs/>
          <w:color w:val="000000"/>
          <w:sz w:val="24"/>
          <w:szCs w:val="24"/>
        </w:rPr>
        <w:t>教育指標</w:t>
      </w:r>
      <w:r w:rsidR="00D50A92">
        <w:rPr>
          <w:rFonts w:hint="eastAsia"/>
          <w:bCs/>
          <w:color w:val="000000"/>
          <w:sz w:val="24"/>
          <w:szCs w:val="24"/>
        </w:rPr>
        <w:t>與排名之間的相關程度</w:t>
      </w:r>
    </w:p>
    <w:p w14:paraId="368F374B" w14:textId="44765056" w:rsidR="000136CC" w:rsidRPr="00F874F5" w:rsidRDefault="00D96CA5" w:rsidP="007D266E">
      <w:pPr>
        <w:pStyle w:val="af"/>
        <w:pBdr>
          <w:top w:val="nil"/>
          <w:left w:val="nil"/>
          <w:bottom w:val="nil"/>
          <w:right w:val="nil"/>
          <w:between w:val="nil"/>
        </w:pBdr>
        <w:ind w:left="1134"/>
        <w:jc w:val="both"/>
        <w:rPr>
          <w:bCs/>
          <w:color w:val="000000"/>
          <w:sz w:val="24"/>
          <w:szCs w:val="24"/>
        </w:rPr>
      </w:pPr>
      <w:r>
        <w:rPr>
          <w:rFonts w:hint="eastAsia"/>
          <w:bCs/>
          <w:color w:val="000000"/>
          <w:sz w:val="24"/>
          <w:szCs w:val="24"/>
        </w:rPr>
        <w:t>本專案</w:t>
      </w:r>
      <w:r w:rsidR="000136CC" w:rsidRPr="00F874F5">
        <w:rPr>
          <w:rFonts w:hint="eastAsia"/>
          <w:bCs/>
          <w:color w:val="000000"/>
          <w:sz w:val="24"/>
          <w:szCs w:val="24"/>
        </w:rPr>
        <w:t>選定</w:t>
      </w:r>
      <w:r w:rsidR="000136CC" w:rsidRPr="00F874F5">
        <w:rPr>
          <w:rFonts w:hint="eastAsia"/>
          <w:bCs/>
          <w:color w:val="000000"/>
          <w:sz w:val="24"/>
          <w:szCs w:val="24"/>
        </w:rPr>
        <w:t>13</w:t>
      </w:r>
      <w:r w:rsidR="000136CC" w:rsidRPr="00F874F5">
        <w:rPr>
          <w:rFonts w:hint="eastAsia"/>
          <w:bCs/>
          <w:color w:val="000000"/>
          <w:sz w:val="24"/>
          <w:szCs w:val="24"/>
        </w:rPr>
        <w:t>項具代表性的教育指標（例如師資品質、論文引用數、校友就業表現等），分別與大學排名進行配對比對，以瞭解各項指標對排名的正負向影響以及強弱程度。此步驟為後續建模與策略建議奠定理論基礎。</w:t>
      </w:r>
    </w:p>
    <w:p w14:paraId="5B013860" w14:textId="77777777"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使用皮爾森係數與熱力圖進行初步視覺化</w:t>
      </w:r>
    </w:p>
    <w:p w14:paraId="5D30A6DB" w14:textId="0D95305B"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運用皮爾森相關係數（</w:t>
      </w:r>
      <w:r w:rsidRPr="00F874F5">
        <w:rPr>
          <w:rFonts w:hint="eastAsia"/>
          <w:bCs/>
          <w:color w:val="000000"/>
          <w:sz w:val="24"/>
          <w:szCs w:val="24"/>
        </w:rPr>
        <w:t>Pearson Correlation Coefficient</w:t>
      </w:r>
      <w:r w:rsidRPr="00F874F5">
        <w:rPr>
          <w:rFonts w:hint="eastAsia"/>
          <w:bCs/>
          <w:color w:val="000000"/>
          <w:sz w:val="24"/>
          <w:szCs w:val="24"/>
        </w:rPr>
        <w:t>）計算</w:t>
      </w:r>
      <w:r w:rsidR="000545F9">
        <w:rPr>
          <w:rFonts w:hint="eastAsia"/>
          <w:bCs/>
          <w:color w:val="000000"/>
          <w:sz w:val="24"/>
          <w:szCs w:val="24"/>
        </w:rPr>
        <w:t>指標</w:t>
      </w:r>
      <w:r w:rsidRPr="00F874F5">
        <w:rPr>
          <w:rFonts w:hint="eastAsia"/>
          <w:bCs/>
          <w:color w:val="000000"/>
          <w:sz w:val="24"/>
          <w:szCs w:val="24"/>
        </w:rPr>
        <w:t>間線性相關程度，並以熱力圖（</w:t>
      </w:r>
      <w:r w:rsidRPr="00F874F5">
        <w:rPr>
          <w:rFonts w:hint="eastAsia"/>
          <w:bCs/>
          <w:color w:val="000000"/>
          <w:sz w:val="24"/>
          <w:szCs w:val="24"/>
        </w:rPr>
        <w:t>Heatmap</w:t>
      </w:r>
      <w:r w:rsidRPr="00F874F5">
        <w:rPr>
          <w:rFonts w:hint="eastAsia"/>
          <w:bCs/>
          <w:color w:val="000000"/>
          <w:sz w:val="24"/>
          <w:szCs w:val="24"/>
        </w:rPr>
        <w:t>）呈現，以視覺化方式迅速辨識高度相關與低度相關的</w:t>
      </w:r>
      <w:r w:rsidR="000545F9">
        <w:rPr>
          <w:rFonts w:hint="eastAsia"/>
          <w:bCs/>
          <w:color w:val="000000"/>
          <w:sz w:val="24"/>
          <w:szCs w:val="24"/>
        </w:rPr>
        <w:t>指標</w:t>
      </w:r>
      <w:r w:rsidRPr="00F874F5">
        <w:rPr>
          <w:rFonts w:hint="eastAsia"/>
          <w:bCs/>
          <w:color w:val="000000"/>
          <w:sz w:val="24"/>
          <w:szCs w:val="24"/>
        </w:rPr>
        <w:t>組合，便於後續特徵挑選與</w:t>
      </w:r>
      <w:r w:rsidR="000545F9">
        <w:rPr>
          <w:rFonts w:hint="eastAsia"/>
          <w:bCs/>
          <w:color w:val="000000"/>
          <w:sz w:val="24"/>
          <w:szCs w:val="24"/>
        </w:rPr>
        <w:t>指標</w:t>
      </w:r>
      <w:r w:rsidRPr="00F874F5">
        <w:rPr>
          <w:rFonts w:hint="eastAsia"/>
          <w:bCs/>
          <w:color w:val="000000"/>
          <w:sz w:val="24"/>
          <w:szCs w:val="24"/>
        </w:rPr>
        <w:t>縮減。</w:t>
      </w:r>
    </w:p>
    <w:p w14:paraId="2F902941" w14:textId="77777777"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線性與多元回歸分析</w:t>
      </w:r>
    </w:p>
    <w:p w14:paraId="17CC4B28" w14:textId="5608ED9B"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接續相關性分析，採用單變量線性回歸（</w:t>
      </w:r>
      <w:r w:rsidRPr="00F874F5">
        <w:rPr>
          <w:bCs/>
          <w:color w:val="000000"/>
          <w:sz w:val="24"/>
          <w:szCs w:val="24"/>
        </w:rPr>
        <w:t>Simple Linear Regression</w:t>
      </w:r>
      <w:r w:rsidRPr="00F874F5">
        <w:rPr>
          <w:bCs/>
          <w:color w:val="000000"/>
          <w:sz w:val="24"/>
          <w:szCs w:val="24"/>
        </w:rPr>
        <w:t>）與多變量回歸（</w:t>
      </w:r>
      <w:r w:rsidRPr="00F874F5">
        <w:rPr>
          <w:bCs/>
          <w:color w:val="000000"/>
          <w:sz w:val="24"/>
          <w:szCs w:val="24"/>
        </w:rPr>
        <w:t>Multiple Regression</w:t>
      </w:r>
      <w:r w:rsidRPr="00F874F5">
        <w:rPr>
          <w:bCs/>
          <w:color w:val="000000"/>
          <w:sz w:val="24"/>
          <w:szCs w:val="24"/>
        </w:rPr>
        <w:t>）模型評估指標對大學排名的解釋能力。透過回歸係數與顯著性檢定（如</w:t>
      </w:r>
      <w:r w:rsidRPr="00F874F5">
        <w:rPr>
          <w:bCs/>
          <w:color w:val="000000"/>
          <w:sz w:val="24"/>
          <w:szCs w:val="24"/>
        </w:rPr>
        <w:t xml:space="preserve"> p </w:t>
      </w:r>
      <w:r w:rsidRPr="00F874F5">
        <w:rPr>
          <w:bCs/>
          <w:color w:val="000000"/>
          <w:sz w:val="24"/>
          <w:szCs w:val="24"/>
        </w:rPr>
        <w:t>值與</w:t>
      </w:r>
      <w:r w:rsidRPr="00F874F5">
        <w:rPr>
          <w:bCs/>
          <w:color w:val="000000"/>
          <w:sz w:val="24"/>
          <w:szCs w:val="24"/>
        </w:rPr>
        <w:t xml:space="preserve"> R² </w:t>
      </w:r>
      <w:r w:rsidRPr="00F874F5">
        <w:rPr>
          <w:bCs/>
          <w:color w:val="000000"/>
          <w:sz w:val="24"/>
          <w:szCs w:val="24"/>
        </w:rPr>
        <w:t>值）評估模型適配性與預測力。</w:t>
      </w:r>
    </w:p>
    <w:p w14:paraId="3BC2CD1B" w14:textId="6773DD4E"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分析單一及多個教育指標對於大學排名的解釋能力</w:t>
      </w:r>
    </w:p>
    <w:p w14:paraId="287A50FF" w14:textId="7CCF6781"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綜合上述分析，進行模型比較，找出在單一指標下表現最具代表性者，以及多指標聯合下對大學排名解釋力最強的組合。此分析有助於建議政策面向與學校資源投資策略，針對提升排名提出具體依據。</w:t>
      </w:r>
    </w:p>
    <w:p w14:paraId="3FC1D018" w14:textId="77777777" w:rsidR="00F874F5" w:rsidRDefault="001D2CB6"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關聯</w:t>
      </w:r>
      <w:r w:rsidR="00C25CC7">
        <w:rPr>
          <w:rFonts w:hint="eastAsia"/>
          <w:bCs/>
          <w:color w:val="000000"/>
          <w:sz w:val="24"/>
          <w:szCs w:val="24"/>
        </w:rPr>
        <w:t>權重</w:t>
      </w:r>
      <w:r>
        <w:rPr>
          <w:rFonts w:hint="eastAsia"/>
          <w:bCs/>
          <w:color w:val="000000"/>
          <w:sz w:val="24"/>
          <w:szCs w:val="24"/>
        </w:rPr>
        <w:t>與重要度排序（</w:t>
      </w:r>
      <w:r>
        <w:rPr>
          <w:bCs/>
          <w:color w:val="000000"/>
          <w:sz w:val="24"/>
          <w:szCs w:val="24"/>
        </w:rPr>
        <w:t>Feature Importance Ranking</w:t>
      </w:r>
      <w:r>
        <w:rPr>
          <w:rFonts w:hint="eastAsia"/>
          <w:bCs/>
          <w:color w:val="000000"/>
          <w:sz w:val="24"/>
          <w:szCs w:val="24"/>
        </w:rPr>
        <w:t>）</w:t>
      </w:r>
    </w:p>
    <w:p w14:paraId="254FA6E0" w14:textId="79D2D568" w:rsidR="000136CC" w:rsidRPr="00F874F5" w:rsidRDefault="000136CC"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為更進一步釐清各教育指標對大學排名的影響程度，本階段著重於</w:t>
      </w:r>
      <w:r w:rsidR="000545F9">
        <w:rPr>
          <w:rFonts w:hint="eastAsia"/>
          <w:bCs/>
          <w:color w:val="000000"/>
          <w:sz w:val="24"/>
          <w:szCs w:val="24"/>
        </w:rPr>
        <w:t>指標</w:t>
      </w:r>
      <w:r w:rsidRPr="00F874F5">
        <w:rPr>
          <w:rFonts w:hint="eastAsia"/>
          <w:bCs/>
          <w:color w:val="000000"/>
          <w:sz w:val="24"/>
          <w:szCs w:val="24"/>
        </w:rPr>
        <w:t>的影響力排序與特徵權重的解析。透過統計方法與視覺化手段，不僅可協助理解資料內部結構，亦能提升後續模型建構與解釋的效率與精確性。</w:t>
      </w:r>
    </w:p>
    <w:p w14:paraId="4CCCC6BA" w14:textId="77777777" w:rsidR="00F874F5" w:rsidRPr="00F874F5" w:rsidRDefault="000136CC" w:rsidP="007D266E">
      <w:pPr>
        <w:pStyle w:val="af"/>
        <w:numPr>
          <w:ilvl w:val="1"/>
          <w:numId w:val="7"/>
        </w:numPr>
        <w:pBdr>
          <w:top w:val="nil"/>
          <w:left w:val="nil"/>
          <w:bottom w:val="nil"/>
          <w:right w:val="nil"/>
          <w:between w:val="nil"/>
        </w:pBdr>
        <w:ind w:left="1134" w:hanging="708"/>
        <w:jc w:val="both"/>
        <w:rPr>
          <w:bCs/>
          <w:color w:val="000000"/>
          <w:sz w:val="24"/>
          <w:szCs w:val="24"/>
        </w:rPr>
      </w:pPr>
      <w:r w:rsidRPr="000545F9">
        <w:rPr>
          <w:bCs/>
          <w:color w:val="000000"/>
          <w:sz w:val="24"/>
          <w:szCs w:val="24"/>
        </w:rPr>
        <w:t>使用回歸係數與逐步回歸（</w:t>
      </w:r>
      <w:r w:rsidRPr="000545F9">
        <w:rPr>
          <w:bCs/>
          <w:color w:val="000000"/>
          <w:sz w:val="24"/>
          <w:szCs w:val="24"/>
        </w:rPr>
        <w:t>Stepwise Regression</w:t>
      </w:r>
      <w:r w:rsidRPr="000545F9">
        <w:rPr>
          <w:bCs/>
          <w:color w:val="000000"/>
          <w:sz w:val="24"/>
          <w:szCs w:val="24"/>
        </w:rPr>
        <w:t>）進行特徵排序</w:t>
      </w:r>
    </w:p>
    <w:p w14:paraId="00B1E878" w14:textId="29B02D0E"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透過已建立之回歸模型，擷取各</w:t>
      </w:r>
      <w:r w:rsidR="000545F9">
        <w:rPr>
          <w:rFonts w:hint="eastAsia"/>
          <w:bCs/>
          <w:color w:val="000000"/>
          <w:sz w:val="24"/>
          <w:szCs w:val="24"/>
        </w:rPr>
        <w:t>指標</w:t>
      </w:r>
      <w:r w:rsidRPr="00F874F5">
        <w:rPr>
          <w:bCs/>
          <w:color w:val="000000"/>
          <w:sz w:val="24"/>
          <w:szCs w:val="24"/>
        </w:rPr>
        <w:t>對應的回歸係數（</w:t>
      </w:r>
      <w:r w:rsidRPr="00F874F5">
        <w:rPr>
          <w:bCs/>
          <w:color w:val="000000"/>
          <w:sz w:val="24"/>
          <w:szCs w:val="24"/>
        </w:rPr>
        <w:t>Regression Coefficients</w:t>
      </w:r>
      <w:r w:rsidRPr="00F874F5">
        <w:rPr>
          <w:bCs/>
          <w:color w:val="000000"/>
          <w:sz w:val="24"/>
          <w:szCs w:val="24"/>
        </w:rPr>
        <w:t>），作為衡量其對排名變動貢獻程度的依據。此外，運用逐步回歸</w:t>
      </w:r>
      <w:r w:rsidRPr="00F874F5">
        <w:rPr>
          <w:bCs/>
          <w:color w:val="000000"/>
          <w:sz w:val="24"/>
          <w:szCs w:val="24"/>
        </w:rPr>
        <w:lastRenderedPageBreak/>
        <w:t>法（包括向前選擇、向後剃除與雙向選擇）進行特徵選擇，篩選出對預測結果具高度解釋力之核心</w:t>
      </w:r>
      <w:r w:rsidR="000545F9">
        <w:rPr>
          <w:rFonts w:hint="eastAsia"/>
          <w:bCs/>
          <w:color w:val="000000"/>
          <w:sz w:val="24"/>
          <w:szCs w:val="24"/>
        </w:rPr>
        <w:t>指標</w:t>
      </w:r>
      <w:r w:rsidRPr="00F874F5">
        <w:rPr>
          <w:bCs/>
          <w:color w:val="000000"/>
          <w:sz w:val="24"/>
          <w:szCs w:val="24"/>
        </w:rPr>
        <w:t>，避免冗餘資訊干擾模型準確性。</w:t>
      </w:r>
    </w:p>
    <w:p w14:paraId="7F7BC875" w14:textId="77777777" w:rsidR="00F874F5" w:rsidRDefault="004A0899"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繪製特徵圖示</w:t>
      </w:r>
    </w:p>
    <w:p w14:paraId="3DF8121B" w14:textId="475E15D3"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為提升</w:t>
      </w:r>
      <w:r w:rsidR="005E5093">
        <w:rPr>
          <w:rFonts w:hint="eastAsia"/>
          <w:bCs/>
          <w:color w:val="000000"/>
          <w:sz w:val="24"/>
          <w:szCs w:val="24"/>
        </w:rPr>
        <w:t>指標</w:t>
      </w:r>
      <w:r w:rsidRPr="00F874F5">
        <w:rPr>
          <w:rFonts w:hint="eastAsia"/>
          <w:bCs/>
          <w:color w:val="000000"/>
          <w:sz w:val="24"/>
          <w:szCs w:val="24"/>
        </w:rPr>
        <w:t>重要度排序的直觀理解，繪製條形圖（</w:t>
      </w:r>
      <w:r w:rsidRPr="00F874F5">
        <w:rPr>
          <w:rFonts w:hint="eastAsia"/>
          <w:bCs/>
          <w:color w:val="000000"/>
          <w:sz w:val="24"/>
          <w:szCs w:val="24"/>
        </w:rPr>
        <w:t>Bar Chart</w:t>
      </w:r>
      <w:r w:rsidRPr="00F874F5">
        <w:rPr>
          <w:rFonts w:hint="eastAsia"/>
          <w:bCs/>
          <w:color w:val="000000"/>
          <w:sz w:val="24"/>
          <w:szCs w:val="24"/>
        </w:rPr>
        <w:t>）與排名分佈圖，清楚呈現各項特徵的重要性分數與貢獻排序。例如：以絕對值較大的回歸係數表示高度影響因子，並以不同顏色區分正向與負向關係，使研究結果具備更佳的可解釋性與可視性。</w:t>
      </w:r>
    </w:p>
    <w:p w14:paraId="37C46015" w14:textId="77777777" w:rsidR="00F874F5" w:rsidRDefault="001D2CB6"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國家與地區群組分析（</w:t>
      </w:r>
      <w:r>
        <w:rPr>
          <w:bCs/>
          <w:color w:val="000000"/>
          <w:sz w:val="24"/>
          <w:szCs w:val="24"/>
        </w:rPr>
        <w:t>Grouping by Country</w:t>
      </w:r>
      <w:r>
        <w:rPr>
          <w:rFonts w:hint="eastAsia"/>
          <w:bCs/>
          <w:color w:val="000000"/>
          <w:sz w:val="24"/>
          <w:szCs w:val="24"/>
        </w:rPr>
        <w:t>）</w:t>
      </w:r>
    </w:p>
    <w:p w14:paraId="4BCB876C" w14:textId="11271C63" w:rsidR="00CB7ED6" w:rsidRPr="00F874F5" w:rsidRDefault="007020B0"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在全球化與地區發展不均的背景下，不同國家即使在擁有相近教育指標得分的情況下，其在全球大學排名中的表現仍可能存在顯著差異。因此，</w:t>
      </w:r>
      <w:r w:rsidR="00D96CA5">
        <w:rPr>
          <w:rFonts w:hint="eastAsia"/>
          <w:bCs/>
          <w:color w:val="000000"/>
          <w:sz w:val="24"/>
          <w:szCs w:val="24"/>
        </w:rPr>
        <w:t>本專案</w:t>
      </w:r>
      <w:r w:rsidRPr="00F874F5">
        <w:rPr>
          <w:rFonts w:hint="eastAsia"/>
          <w:bCs/>
          <w:color w:val="000000"/>
          <w:sz w:val="24"/>
          <w:szCs w:val="24"/>
        </w:rPr>
        <w:t>進一步針對「國家與地區」進行群組分析，以檢視是否存在因地理、制度、文化等外部因素而導致的排名落差，從而揭示跨國比較中潛在的不平衡現象。</w:t>
      </w:r>
    </w:p>
    <w:p w14:paraId="6429C987" w14:textId="77777777" w:rsidR="00F874F5" w:rsidRDefault="000136CC"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探討特定國家在相同得分下的排名是否更高</w:t>
      </w:r>
    </w:p>
    <w:p w14:paraId="4DA8DBC6" w14:textId="2C117CC0" w:rsidR="007020B0" w:rsidRPr="00F874F5" w:rsidRDefault="007020B0"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我們選擇日本與中國作為比較對象，兩者同屬東亞區域、經濟與教育資源高度集中，卻在全球排名系統中展現不同趨勢。透過控制</w:t>
      </w:r>
      <w:r w:rsidR="005E5093" w:rsidRPr="007D266E">
        <w:rPr>
          <w:bCs/>
          <w:color w:val="000000"/>
          <w:sz w:val="24"/>
          <w:szCs w:val="24"/>
        </w:rPr>
        <w:t>指標</w:t>
      </w:r>
      <w:r w:rsidRPr="00F874F5">
        <w:rPr>
          <w:bCs/>
          <w:color w:val="000000"/>
          <w:sz w:val="24"/>
          <w:szCs w:val="24"/>
        </w:rPr>
        <w:t>的方式（如師資品質或論文引用數相近），比對同樣教育得分下的排名差異，以檢驗是否存在制度性優勢或排名模型的地區偏誤。</w:t>
      </w:r>
    </w:p>
    <w:p w14:paraId="245563D4"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使用</w:t>
      </w:r>
      <w:proofErr w:type="spellStart"/>
      <w:r>
        <w:rPr>
          <w:bCs/>
          <w:color w:val="000000"/>
          <w:sz w:val="24"/>
          <w:szCs w:val="24"/>
        </w:rPr>
        <w:t>GroupBy</w:t>
      </w:r>
      <w:proofErr w:type="spellEnd"/>
      <w:r>
        <w:rPr>
          <w:rFonts w:hint="eastAsia"/>
          <w:bCs/>
          <w:color w:val="000000"/>
          <w:sz w:val="24"/>
          <w:szCs w:val="24"/>
        </w:rPr>
        <w:t>技術比較各國平均排名與指標平均</w:t>
      </w:r>
    </w:p>
    <w:p w14:paraId="3F356281" w14:textId="4FFFD32E" w:rsidR="007020B0" w:rsidRPr="00F874F5" w:rsidRDefault="007020B0"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藉由資料分群（</w:t>
      </w:r>
      <w:r w:rsidRPr="00F874F5">
        <w:rPr>
          <w:rFonts w:hint="eastAsia"/>
          <w:bCs/>
          <w:color w:val="000000"/>
          <w:sz w:val="24"/>
          <w:szCs w:val="24"/>
        </w:rPr>
        <w:t>Grouping</w:t>
      </w:r>
      <w:r w:rsidRPr="00F874F5">
        <w:rPr>
          <w:rFonts w:hint="eastAsia"/>
          <w:bCs/>
          <w:color w:val="000000"/>
          <w:sz w:val="24"/>
          <w:szCs w:val="24"/>
        </w:rPr>
        <w:t>）技術，以「國家」為分類基準，計算各國在不同教育指標上的平均值與整體排名均值，進行橫向比較。此步驟可識別出哪些國家在特定指標上具有相對優勢，或是否存在「高指標低排名」與「低指標高排名」的矛盾情形，進一步釐清地區性發展與排名機制之間的落差。</w:t>
      </w:r>
    </w:p>
    <w:p w14:paraId="5CCFCA7A" w14:textId="77777777" w:rsidR="00F874F5" w:rsidRDefault="00C61A89" w:rsidP="00F874F5">
      <w:pPr>
        <w:pStyle w:val="af"/>
        <w:numPr>
          <w:ilvl w:val="0"/>
          <w:numId w:val="7"/>
        </w:numPr>
        <w:pBdr>
          <w:top w:val="nil"/>
          <w:left w:val="nil"/>
          <w:bottom w:val="nil"/>
          <w:right w:val="nil"/>
          <w:between w:val="nil"/>
        </w:pBdr>
        <w:jc w:val="both"/>
        <w:rPr>
          <w:bCs/>
          <w:color w:val="000000"/>
          <w:sz w:val="24"/>
          <w:szCs w:val="24"/>
        </w:rPr>
      </w:pPr>
      <w:r w:rsidRPr="00C61A89">
        <w:rPr>
          <w:rFonts w:hint="eastAsia"/>
          <w:bCs/>
          <w:color w:val="000000"/>
          <w:sz w:val="24"/>
          <w:szCs w:val="24"/>
        </w:rPr>
        <w:t>分組比較分析（</w:t>
      </w:r>
      <w:r w:rsidRPr="00C61A89">
        <w:rPr>
          <w:rFonts w:hint="eastAsia"/>
          <w:bCs/>
          <w:color w:val="000000"/>
          <w:sz w:val="24"/>
          <w:szCs w:val="24"/>
        </w:rPr>
        <w:t>Group Comparison</w:t>
      </w:r>
      <w:r w:rsidRPr="00C61A89">
        <w:rPr>
          <w:rFonts w:hint="eastAsia"/>
          <w:bCs/>
          <w:color w:val="000000"/>
          <w:sz w:val="24"/>
          <w:szCs w:val="24"/>
        </w:rPr>
        <w:t>）</w:t>
      </w:r>
    </w:p>
    <w:p w14:paraId="67E9CEFE" w14:textId="4864E43C" w:rsidR="007020B0" w:rsidRPr="00F874F5" w:rsidRDefault="007020B0" w:rsidP="00F874F5">
      <w:pPr>
        <w:pStyle w:val="af"/>
        <w:pBdr>
          <w:top w:val="nil"/>
          <w:left w:val="nil"/>
          <w:bottom w:val="nil"/>
          <w:right w:val="nil"/>
          <w:between w:val="nil"/>
        </w:pBdr>
        <w:ind w:left="480"/>
        <w:jc w:val="both"/>
        <w:rPr>
          <w:bCs/>
          <w:color w:val="000000"/>
          <w:sz w:val="24"/>
          <w:szCs w:val="24"/>
        </w:rPr>
      </w:pPr>
      <w:r w:rsidRPr="00F874F5">
        <w:rPr>
          <w:bCs/>
          <w:color w:val="000000"/>
          <w:sz w:val="24"/>
          <w:szCs w:val="24"/>
        </w:rPr>
        <w:t>為進一步剖析特定教育表現因子對大學整體排名的實質影響，</w:t>
      </w:r>
      <w:r w:rsidR="00D96CA5">
        <w:rPr>
          <w:bCs/>
          <w:color w:val="000000"/>
          <w:sz w:val="24"/>
          <w:szCs w:val="24"/>
        </w:rPr>
        <w:t>本專案</w:t>
      </w:r>
      <w:r w:rsidRPr="00F874F5">
        <w:rPr>
          <w:bCs/>
          <w:color w:val="000000"/>
          <w:sz w:val="24"/>
          <w:szCs w:val="24"/>
        </w:rPr>
        <w:t>透過分組比較的方式，將大學依據其「專利數」與「論文引用量」進行群組化，並比較各群組間的排名與其他教育指標之差異，藉以探討知識產出與實務應用能力是否為提升排名的核心驅動因子。</w:t>
      </w:r>
    </w:p>
    <w:p w14:paraId="3656B7FF"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將大學依據高專利數與高引用量分類成不同群組進行差異比較</w:t>
      </w:r>
    </w:p>
    <w:p w14:paraId="49C2E9D2" w14:textId="77777777" w:rsidR="00F874F5" w:rsidRDefault="007020B0"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根據資料中「專利數（</w:t>
      </w:r>
      <w:r w:rsidRPr="00F874F5">
        <w:rPr>
          <w:rFonts w:hint="eastAsia"/>
          <w:bCs/>
          <w:color w:val="000000"/>
          <w:sz w:val="24"/>
          <w:szCs w:val="24"/>
        </w:rPr>
        <w:t>Patent Count</w:t>
      </w:r>
      <w:r w:rsidRPr="00F874F5">
        <w:rPr>
          <w:rFonts w:hint="eastAsia"/>
          <w:bCs/>
          <w:color w:val="000000"/>
          <w:sz w:val="24"/>
          <w:szCs w:val="24"/>
        </w:rPr>
        <w:t>）」與「論文引用量（</w:t>
      </w:r>
      <w:r w:rsidRPr="00F874F5">
        <w:rPr>
          <w:rFonts w:hint="eastAsia"/>
          <w:bCs/>
          <w:color w:val="000000"/>
          <w:sz w:val="24"/>
          <w:szCs w:val="24"/>
        </w:rPr>
        <w:t>Citation Count</w:t>
      </w:r>
      <w:r w:rsidRPr="00F874F5">
        <w:rPr>
          <w:rFonts w:hint="eastAsia"/>
          <w:bCs/>
          <w:color w:val="000000"/>
          <w:sz w:val="24"/>
          <w:szCs w:val="24"/>
        </w:rPr>
        <w:t>）」的分佈情形，設立閾值（例如取前</w:t>
      </w:r>
      <w:r w:rsidRPr="00F874F5">
        <w:rPr>
          <w:rFonts w:hint="eastAsia"/>
          <w:bCs/>
          <w:color w:val="000000"/>
          <w:sz w:val="24"/>
          <w:szCs w:val="24"/>
        </w:rPr>
        <w:t xml:space="preserve"> 25% </w:t>
      </w:r>
      <w:r w:rsidRPr="00F874F5">
        <w:rPr>
          <w:rFonts w:hint="eastAsia"/>
          <w:bCs/>
          <w:color w:val="000000"/>
          <w:sz w:val="24"/>
          <w:szCs w:val="24"/>
        </w:rPr>
        <w:t>為高值群組），將大學分為「高專利</w:t>
      </w:r>
      <w:r w:rsidRPr="00F874F5">
        <w:rPr>
          <w:rFonts w:hint="eastAsia"/>
          <w:bCs/>
          <w:color w:val="000000"/>
          <w:sz w:val="24"/>
          <w:szCs w:val="24"/>
        </w:rPr>
        <w:t xml:space="preserve"> / </w:t>
      </w:r>
      <w:r w:rsidRPr="00F874F5">
        <w:rPr>
          <w:rFonts w:hint="eastAsia"/>
          <w:bCs/>
          <w:color w:val="000000"/>
          <w:sz w:val="24"/>
          <w:szCs w:val="24"/>
        </w:rPr>
        <w:t>高引用」、「高專利</w:t>
      </w:r>
      <w:r w:rsidRPr="00F874F5">
        <w:rPr>
          <w:rFonts w:hint="eastAsia"/>
          <w:bCs/>
          <w:color w:val="000000"/>
          <w:sz w:val="24"/>
          <w:szCs w:val="24"/>
        </w:rPr>
        <w:t xml:space="preserve"> / </w:t>
      </w:r>
      <w:r w:rsidRPr="00F874F5">
        <w:rPr>
          <w:rFonts w:hint="eastAsia"/>
          <w:bCs/>
          <w:color w:val="000000"/>
          <w:sz w:val="24"/>
          <w:szCs w:val="24"/>
        </w:rPr>
        <w:t>低引用」、「低專利</w:t>
      </w:r>
      <w:r w:rsidRPr="00F874F5">
        <w:rPr>
          <w:rFonts w:hint="eastAsia"/>
          <w:bCs/>
          <w:color w:val="000000"/>
          <w:sz w:val="24"/>
          <w:szCs w:val="24"/>
        </w:rPr>
        <w:t xml:space="preserve"> / </w:t>
      </w:r>
      <w:r w:rsidRPr="00F874F5">
        <w:rPr>
          <w:rFonts w:hint="eastAsia"/>
          <w:bCs/>
          <w:color w:val="000000"/>
          <w:sz w:val="24"/>
          <w:szCs w:val="24"/>
        </w:rPr>
        <w:t>高引用」與「低專利</w:t>
      </w:r>
      <w:r w:rsidRPr="00F874F5">
        <w:rPr>
          <w:rFonts w:hint="eastAsia"/>
          <w:bCs/>
          <w:color w:val="000000"/>
          <w:sz w:val="24"/>
          <w:szCs w:val="24"/>
        </w:rPr>
        <w:t xml:space="preserve"> / </w:t>
      </w:r>
      <w:r w:rsidRPr="00F874F5">
        <w:rPr>
          <w:rFonts w:hint="eastAsia"/>
          <w:bCs/>
          <w:color w:val="000000"/>
          <w:sz w:val="24"/>
          <w:szCs w:val="24"/>
        </w:rPr>
        <w:t>低引用」四個子群體。進一步分析這些群組在整體排名、教育投入、師資質量等其他指標上的表現差異。</w:t>
      </w:r>
    </w:p>
    <w:p w14:paraId="46DA63A9" w14:textId="12F7DC16" w:rsidR="007020B0" w:rsidRPr="007020B0" w:rsidRDefault="007020B0" w:rsidP="007D266E">
      <w:pPr>
        <w:pStyle w:val="af"/>
        <w:pBdr>
          <w:top w:val="nil"/>
          <w:left w:val="nil"/>
          <w:bottom w:val="nil"/>
          <w:right w:val="nil"/>
          <w:between w:val="nil"/>
        </w:pBdr>
        <w:ind w:left="1134"/>
        <w:jc w:val="both"/>
        <w:rPr>
          <w:bCs/>
          <w:color w:val="000000"/>
          <w:sz w:val="24"/>
          <w:szCs w:val="24"/>
        </w:rPr>
      </w:pPr>
      <w:r w:rsidRPr="007020B0">
        <w:rPr>
          <w:rFonts w:hint="eastAsia"/>
          <w:bCs/>
          <w:color w:val="000000"/>
          <w:sz w:val="24"/>
          <w:szCs w:val="24"/>
        </w:rPr>
        <w:t>此外，透過統計檢定（如</w:t>
      </w:r>
      <w:r w:rsidRPr="007020B0">
        <w:rPr>
          <w:rFonts w:hint="eastAsia"/>
          <w:bCs/>
          <w:color w:val="000000"/>
          <w:sz w:val="24"/>
          <w:szCs w:val="24"/>
        </w:rPr>
        <w:t xml:space="preserve"> ANOVA </w:t>
      </w:r>
      <w:r w:rsidRPr="007020B0">
        <w:rPr>
          <w:rFonts w:hint="eastAsia"/>
          <w:bCs/>
          <w:color w:val="000000"/>
          <w:sz w:val="24"/>
          <w:szCs w:val="24"/>
        </w:rPr>
        <w:t>或</w:t>
      </w:r>
      <w:r w:rsidRPr="007020B0">
        <w:rPr>
          <w:rFonts w:hint="eastAsia"/>
          <w:bCs/>
          <w:color w:val="000000"/>
          <w:sz w:val="24"/>
          <w:szCs w:val="24"/>
        </w:rPr>
        <w:t xml:space="preserve"> t-test</w:t>
      </w:r>
      <w:r w:rsidRPr="007020B0">
        <w:rPr>
          <w:rFonts w:hint="eastAsia"/>
          <w:bCs/>
          <w:color w:val="000000"/>
          <w:sz w:val="24"/>
          <w:szCs w:val="24"/>
        </w:rPr>
        <w:t>）驗證群組間差異是否達到顯著水準，補強結論的嚴謹性。此分析可協助我們瞭解：是高知識產出（高引用）還是高技術轉譯能力（高專利）對排名更具決定性影響，並有助於制定精準的資源配置與發展策略。</w:t>
      </w:r>
    </w:p>
    <w:p w14:paraId="64A5324C" w14:textId="77777777" w:rsidR="007020B0" w:rsidRPr="007020B0" w:rsidRDefault="007020B0" w:rsidP="007020B0">
      <w:pPr>
        <w:pStyle w:val="af"/>
        <w:pBdr>
          <w:top w:val="nil"/>
          <w:left w:val="nil"/>
          <w:bottom w:val="nil"/>
          <w:right w:val="nil"/>
          <w:between w:val="nil"/>
        </w:pBdr>
        <w:ind w:left="960"/>
        <w:jc w:val="both"/>
        <w:rPr>
          <w:bCs/>
          <w:color w:val="000000"/>
          <w:sz w:val="24"/>
          <w:szCs w:val="24"/>
        </w:rPr>
      </w:pPr>
    </w:p>
    <w:p w14:paraId="1F931B09" w14:textId="2D9F4ACF" w:rsidR="0030462B" w:rsidRDefault="00C61A89" w:rsidP="004A0899">
      <w:pPr>
        <w:pStyle w:val="af"/>
        <w:numPr>
          <w:ilvl w:val="0"/>
          <w:numId w:val="7"/>
        </w:numPr>
        <w:pBdr>
          <w:top w:val="nil"/>
          <w:left w:val="nil"/>
          <w:bottom w:val="nil"/>
          <w:right w:val="nil"/>
          <w:between w:val="nil"/>
        </w:pBdr>
        <w:jc w:val="both"/>
        <w:rPr>
          <w:bCs/>
          <w:color w:val="000000"/>
          <w:sz w:val="24"/>
          <w:szCs w:val="24"/>
        </w:rPr>
      </w:pPr>
      <w:r w:rsidRPr="00C61A89">
        <w:rPr>
          <w:rFonts w:hint="eastAsia"/>
          <w:bCs/>
          <w:color w:val="000000"/>
          <w:sz w:val="24"/>
          <w:szCs w:val="24"/>
        </w:rPr>
        <w:lastRenderedPageBreak/>
        <w:t>分群模型建構（</w:t>
      </w:r>
      <w:r w:rsidRPr="00C61A89">
        <w:rPr>
          <w:rFonts w:hint="eastAsia"/>
          <w:bCs/>
          <w:color w:val="000000"/>
          <w:sz w:val="24"/>
          <w:szCs w:val="24"/>
        </w:rPr>
        <w:t>Clustering</w:t>
      </w:r>
      <w:r w:rsidRPr="00C61A89">
        <w:rPr>
          <w:rFonts w:hint="eastAsia"/>
          <w:bCs/>
          <w:color w:val="000000"/>
          <w:sz w:val="24"/>
          <w:szCs w:val="24"/>
        </w:rPr>
        <w:t>）</w:t>
      </w:r>
    </w:p>
    <w:p w14:paraId="715053B4" w14:textId="22637D0A" w:rsidR="007020B0" w:rsidRDefault="007020B0" w:rsidP="00F874F5">
      <w:pPr>
        <w:pStyle w:val="af"/>
        <w:pBdr>
          <w:top w:val="nil"/>
          <w:left w:val="nil"/>
          <w:bottom w:val="nil"/>
          <w:right w:val="nil"/>
          <w:between w:val="nil"/>
        </w:pBdr>
        <w:ind w:left="480"/>
        <w:jc w:val="both"/>
        <w:rPr>
          <w:bCs/>
          <w:color w:val="000000"/>
          <w:sz w:val="24"/>
          <w:szCs w:val="24"/>
        </w:rPr>
      </w:pPr>
      <w:r w:rsidRPr="007020B0">
        <w:rPr>
          <w:rFonts w:hint="eastAsia"/>
          <w:bCs/>
          <w:color w:val="000000"/>
          <w:sz w:val="24"/>
          <w:szCs w:val="24"/>
        </w:rPr>
        <w:t>為進一步發掘大學在多項教育指標下所展現的潛在結構與群體特性，</w:t>
      </w:r>
      <w:r w:rsidR="00D96CA5">
        <w:rPr>
          <w:rFonts w:hint="eastAsia"/>
          <w:bCs/>
          <w:color w:val="000000"/>
          <w:sz w:val="24"/>
          <w:szCs w:val="24"/>
        </w:rPr>
        <w:t>本專案</w:t>
      </w:r>
      <w:r w:rsidRPr="007020B0">
        <w:rPr>
          <w:rFonts w:hint="eastAsia"/>
          <w:bCs/>
          <w:color w:val="000000"/>
          <w:sz w:val="24"/>
          <w:szCs w:val="24"/>
        </w:rPr>
        <w:t>採用無監督式學習方法進行分群建模。透過引用量、專利量與發表量等核心特徵</w:t>
      </w:r>
      <w:r w:rsidR="005E5093">
        <w:rPr>
          <w:rFonts w:hint="eastAsia"/>
          <w:bCs/>
          <w:color w:val="000000"/>
          <w:sz w:val="24"/>
          <w:szCs w:val="24"/>
        </w:rPr>
        <w:t>指標</w:t>
      </w:r>
      <w:r w:rsidRPr="007020B0">
        <w:rPr>
          <w:rFonts w:hint="eastAsia"/>
          <w:bCs/>
          <w:color w:val="000000"/>
          <w:sz w:val="24"/>
          <w:szCs w:val="24"/>
        </w:rPr>
        <w:t>進行群聚分析，不僅能揭示教育機構間隱含的策略導向（如偏重研究或技術轉譯），亦有助於釐清其在排名機制中的定位與競爭優勢。</w:t>
      </w:r>
    </w:p>
    <w:p w14:paraId="5E3A0109"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依據引用量、專利量、發表量等特徵，運用</w:t>
      </w:r>
      <w:r>
        <w:rPr>
          <w:rFonts w:hint="eastAsia"/>
          <w:bCs/>
          <w:color w:val="000000"/>
          <w:sz w:val="24"/>
          <w:szCs w:val="24"/>
        </w:rPr>
        <w:t>K</w:t>
      </w:r>
      <w:r>
        <w:rPr>
          <w:bCs/>
          <w:color w:val="000000"/>
          <w:sz w:val="24"/>
          <w:szCs w:val="24"/>
        </w:rPr>
        <w:t>-Means</w:t>
      </w:r>
      <w:r>
        <w:rPr>
          <w:rFonts w:hint="eastAsia"/>
          <w:bCs/>
          <w:color w:val="000000"/>
          <w:sz w:val="24"/>
          <w:szCs w:val="24"/>
        </w:rPr>
        <w:t>或階層式分群</w:t>
      </w:r>
    </w:p>
    <w:p w14:paraId="450DA494" w14:textId="453C8149" w:rsidR="007020B0" w:rsidRPr="00F874F5" w:rsidRDefault="00D96CA5" w:rsidP="007D266E">
      <w:pPr>
        <w:pStyle w:val="af"/>
        <w:pBdr>
          <w:top w:val="nil"/>
          <w:left w:val="nil"/>
          <w:bottom w:val="nil"/>
          <w:right w:val="nil"/>
          <w:between w:val="nil"/>
        </w:pBdr>
        <w:ind w:left="851"/>
        <w:jc w:val="both"/>
        <w:rPr>
          <w:bCs/>
          <w:color w:val="000000"/>
          <w:sz w:val="24"/>
          <w:szCs w:val="24"/>
        </w:rPr>
      </w:pPr>
      <w:r>
        <w:rPr>
          <w:rFonts w:hint="eastAsia"/>
          <w:bCs/>
          <w:color w:val="000000"/>
          <w:sz w:val="24"/>
          <w:szCs w:val="24"/>
        </w:rPr>
        <w:t>本專案</w:t>
      </w:r>
      <w:r w:rsidR="007020B0" w:rsidRPr="00F874F5">
        <w:rPr>
          <w:rFonts w:hint="eastAsia"/>
          <w:bCs/>
          <w:color w:val="000000"/>
          <w:sz w:val="24"/>
          <w:szCs w:val="24"/>
        </w:rPr>
        <w:t>首先以</w:t>
      </w:r>
      <w:r w:rsidR="007020B0" w:rsidRPr="00F874F5">
        <w:rPr>
          <w:rFonts w:hint="eastAsia"/>
          <w:bCs/>
          <w:color w:val="000000"/>
          <w:sz w:val="24"/>
          <w:szCs w:val="24"/>
        </w:rPr>
        <w:t xml:space="preserve"> Z-score </w:t>
      </w:r>
      <w:r w:rsidR="007020B0" w:rsidRPr="00F874F5">
        <w:rPr>
          <w:rFonts w:hint="eastAsia"/>
          <w:bCs/>
          <w:color w:val="000000"/>
          <w:sz w:val="24"/>
          <w:szCs w:val="24"/>
        </w:rPr>
        <w:t>標準化方式處理各項特徵（如論文引用量、專利申請數、期刊發表數），接著運用</w:t>
      </w:r>
      <w:r w:rsidR="007020B0" w:rsidRPr="00F874F5">
        <w:rPr>
          <w:rFonts w:hint="eastAsia"/>
          <w:bCs/>
          <w:color w:val="000000"/>
          <w:sz w:val="24"/>
          <w:szCs w:val="24"/>
        </w:rPr>
        <w:t xml:space="preserve"> K-Means </w:t>
      </w:r>
      <w:r w:rsidR="007020B0" w:rsidRPr="00F874F5">
        <w:rPr>
          <w:rFonts w:hint="eastAsia"/>
          <w:bCs/>
          <w:color w:val="000000"/>
          <w:sz w:val="24"/>
          <w:szCs w:val="24"/>
        </w:rPr>
        <w:t>與階層式分群（</w:t>
      </w:r>
      <w:r w:rsidR="007020B0" w:rsidRPr="00F874F5">
        <w:rPr>
          <w:rFonts w:hint="eastAsia"/>
          <w:bCs/>
          <w:color w:val="000000"/>
          <w:sz w:val="24"/>
          <w:szCs w:val="24"/>
        </w:rPr>
        <w:t>Hierarchical Clustering</w:t>
      </w:r>
      <w:r w:rsidR="007020B0" w:rsidRPr="00F874F5">
        <w:rPr>
          <w:rFonts w:hint="eastAsia"/>
          <w:bCs/>
          <w:color w:val="000000"/>
          <w:sz w:val="24"/>
          <w:szCs w:val="24"/>
        </w:rPr>
        <w:t>）兩種方法進行群體劃分。</w:t>
      </w:r>
      <w:r w:rsidR="007020B0" w:rsidRPr="00F874F5">
        <w:rPr>
          <w:rFonts w:hint="eastAsia"/>
          <w:bCs/>
          <w:color w:val="000000"/>
          <w:sz w:val="24"/>
          <w:szCs w:val="24"/>
        </w:rPr>
        <w:t xml:space="preserve">K-Means </w:t>
      </w:r>
      <w:r w:rsidR="007020B0" w:rsidRPr="00F874F5">
        <w:rPr>
          <w:rFonts w:hint="eastAsia"/>
          <w:bCs/>
          <w:color w:val="000000"/>
          <w:sz w:val="24"/>
          <w:szCs w:val="24"/>
        </w:rPr>
        <w:t>強調距離最小化的分群方式，有助於快速聚集具相似特徵的學校；而階層式方法則可提供清晰的樹狀結構（</w:t>
      </w:r>
      <w:r w:rsidR="007020B0" w:rsidRPr="00F874F5">
        <w:rPr>
          <w:rFonts w:hint="eastAsia"/>
          <w:bCs/>
          <w:color w:val="000000"/>
          <w:sz w:val="24"/>
          <w:szCs w:val="24"/>
        </w:rPr>
        <w:t>Dendrogram</w:t>
      </w:r>
      <w:r w:rsidR="007020B0" w:rsidRPr="00F874F5">
        <w:rPr>
          <w:rFonts w:hint="eastAsia"/>
          <w:bCs/>
          <w:color w:val="000000"/>
          <w:sz w:val="24"/>
          <w:szCs w:val="24"/>
        </w:rPr>
        <w:t>），適用於進一步探討群間層次關係。</w:t>
      </w:r>
    </w:p>
    <w:p w14:paraId="42511875"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分析各群在排名與指標上的特性差異</w:t>
      </w:r>
    </w:p>
    <w:p w14:paraId="4104E837" w14:textId="77777777" w:rsidR="00F874F5" w:rsidRDefault="007020B0" w:rsidP="007D266E">
      <w:pPr>
        <w:pStyle w:val="af"/>
        <w:pBdr>
          <w:top w:val="nil"/>
          <w:left w:val="nil"/>
          <w:bottom w:val="nil"/>
          <w:right w:val="nil"/>
          <w:between w:val="nil"/>
        </w:pBdr>
        <w:ind w:left="851"/>
        <w:jc w:val="both"/>
        <w:rPr>
          <w:bCs/>
          <w:color w:val="000000"/>
          <w:sz w:val="24"/>
          <w:szCs w:val="24"/>
        </w:rPr>
      </w:pPr>
      <w:r w:rsidRPr="00F874F5">
        <w:rPr>
          <w:rFonts w:hint="eastAsia"/>
          <w:bCs/>
          <w:color w:val="000000"/>
          <w:sz w:val="24"/>
          <w:szCs w:val="24"/>
        </w:rPr>
        <w:t>完成分群後，針對各群體的平均排名與其他教育指標（如師資比、國際合作指標等）進行交叉比較。藉由視覺化工具呈現群體間的特性分布，進一步剖析不同策略導向的大學，其在全球排名體系中所呈現出的共性與異質性。</w:t>
      </w:r>
    </w:p>
    <w:p w14:paraId="7FBF6426" w14:textId="19ED55E5" w:rsidR="0030462B" w:rsidRPr="00F874F5" w:rsidRDefault="007020B0" w:rsidP="007D266E">
      <w:pPr>
        <w:pStyle w:val="af"/>
        <w:pBdr>
          <w:top w:val="nil"/>
          <w:left w:val="nil"/>
          <w:bottom w:val="nil"/>
          <w:right w:val="nil"/>
          <w:between w:val="nil"/>
        </w:pBdr>
        <w:ind w:left="851"/>
        <w:jc w:val="both"/>
        <w:rPr>
          <w:bCs/>
          <w:color w:val="000000"/>
          <w:sz w:val="24"/>
          <w:szCs w:val="24"/>
        </w:rPr>
      </w:pPr>
      <w:r w:rsidRPr="00F874F5">
        <w:rPr>
          <w:rFonts w:hint="eastAsia"/>
          <w:bCs/>
          <w:color w:val="000000"/>
          <w:sz w:val="24"/>
          <w:szCs w:val="24"/>
        </w:rPr>
        <w:t>此分析有助於更全面理解全球高教機構的發展取向，也能為政策制定者與學校管理者提供策略參考依據：不同導向的發展策略是否具備同等的排名競爭力？或某種導向在特定指標上具有相對優勢？</w:t>
      </w:r>
    </w:p>
    <w:p w14:paraId="6C7209AD" w14:textId="292A574E" w:rsidR="0030462B" w:rsidRDefault="00000000" w:rsidP="007E51B4">
      <w:pPr>
        <w:pStyle w:val="1"/>
        <w:numPr>
          <w:ilvl w:val="0"/>
          <w:numId w:val="25"/>
        </w:numPr>
        <w:rPr>
          <w:b/>
          <w:color w:val="000000"/>
          <w:sz w:val="28"/>
          <w:szCs w:val="28"/>
        </w:rPr>
      </w:pPr>
      <w:r>
        <w:rPr>
          <w:b/>
          <w:color w:val="000000"/>
          <w:sz w:val="28"/>
          <w:szCs w:val="28"/>
        </w:rPr>
        <w:t>Experiments</w:t>
      </w:r>
    </w:p>
    <w:p w14:paraId="59CB2F7A" w14:textId="1322BBEE" w:rsidR="00F874F5"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t>論文引用量</w:t>
      </w:r>
      <w:r>
        <w:rPr>
          <w:rFonts w:hint="eastAsia"/>
          <w:bCs/>
          <w:color w:val="000000"/>
          <w:sz w:val="24"/>
          <w:szCs w:val="24"/>
        </w:rPr>
        <w:t>是否影響世界排名？</w:t>
      </w:r>
    </w:p>
    <w:p w14:paraId="5850A01E" w14:textId="41E2FF0C" w:rsidR="00F874F5" w:rsidRP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線性回歸</w:t>
      </w:r>
    </w:p>
    <w:p w14:paraId="281B821B" w14:textId="77777777" w:rsidR="00F874F5" w:rsidRP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透過將</w:t>
      </w:r>
      <w:r w:rsidRPr="00F874F5">
        <w:rPr>
          <w:rFonts w:hint="eastAsia"/>
          <w:bCs/>
          <w:color w:val="000000"/>
          <w:sz w:val="24"/>
          <w:szCs w:val="24"/>
        </w:rPr>
        <w:t xml:space="preserve"> citations </w:t>
      </w:r>
      <w:r w:rsidRPr="00F874F5">
        <w:rPr>
          <w:rFonts w:hint="eastAsia"/>
          <w:bCs/>
          <w:color w:val="000000"/>
          <w:sz w:val="24"/>
          <w:szCs w:val="24"/>
        </w:rPr>
        <w:t>作為自變數，</w:t>
      </w:r>
      <w:proofErr w:type="spellStart"/>
      <w:r w:rsidRPr="00F874F5">
        <w:rPr>
          <w:rFonts w:hint="eastAsia"/>
          <w:bCs/>
          <w:color w:val="000000"/>
          <w:sz w:val="24"/>
          <w:szCs w:val="24"/>
        </w:rPr>
        <w:t>world_rank</w:t>
      </w:r>
      <w:proofErr w:type="spellEnd"/>
      <w:r w:rsidRPr="00F874F5">
        <w:rPr>
          <w:rFonts w:hint="eastAsia"/>
          <w:bCs/>
          <w:color w:val="000000"/>
          <w:sz w:val="24"/>
          <w:szCs w:val="24"/>
        </w:rPr>
        <w:t xml:space="preserve"> </w:t>
      </w:r>
      <w:r w:rsidRPr="00F874F5">
        <w:rPr>
          <w:rFonts w:hint="eastAsia"/>
          <w:bCs/>
          <w:color w:val="000000"/>
          <w:sz w:val="24"/>
          <w:szCs w:val="24"/>
        </w:rPr>
        <w:t>作為因變數進行回歸分析，結果顯示引用量與世界排名間具有顯著負相關關係。換言之，被引用越多的大學，其世界排名傾向越前面。</w:t>
      </w:r>
    </w:p>
    <w:p w14:paraId="7C1C97E0" w14:textId="6FF9A69E" w:rsidR="008F270D" w:rsidRPr="008F270D" w:rsidRDefault="00F874F5" w:rsidP="008F270D">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從</w:t>
      </w:r>
      <w:r w:rsidR="009C2FF5">
        <w:rPr>
          <w:bCs/>
          <w:color w:val="000000"/>
          <w:sz w:val="24"/>
          <w:szCs w:val="24"/>
        </w:rPr>
        <w:fldChar w:fldCharType="begin"/>
      </w:r>
      <w:r w:rsidR="009C2FF5">
        <w:rPr>
          <w:bCs/>
          <w:color w:val="000000"/>
          <w:sz w:val="24"/>
          <w:szCs w:val="24"/>
        </w:rPr>
        <w:instrText xml:space="preserve"> </w:instrText>
      </w:r>
      <w:r w:rsidR="009C2FF5">
        <w:rPr>
          <w:rFonts w:hint="eastAsia"/>
          <w:bCs/>
          <w:color w:val="000000"/>
          <w:sz w:val="24"/>
          <w:szCs w:val="24"/>
        </w:rPr>
        <w:instrText>REF _Ref199445038 \h</w:instrText>
      </w:r>
      <w:r w:rsidR="009C2FF5">
        <w:rPr>
          <w:bCs/>
          <w:color w:val="000000"/>
          <w:sz w:val="24"/>
          <w:szCs w:val="24"/>
        </w:rPr>
        <w:instrText xml:space="preserve"> </w:instrText>
      </w:r>
      <w:r w:rsidR="009C2FF5">
        <w:rPr>
          <w:bCs/>
          <w:color w:val="000000"/>
          <w:sz w:val="24"/>
          <w:szCs w:val="24"/>
        </w:rPr>
      </w:r>
      <w:r w:rsidR="009C2FF5">
        <w:rPr>
          <w:bCs/>
          <w:color w:val="000000"/>
          <w:sz w:val="24"/>
          <w:szCs w:val="24"/>
        </w:rPr>
        <w:fldChar w:fldCharType="separate"/>
      </w:r>
      <w:r w:rsidR="008F270D" w:rsidRPr="009C2FF5">
        <w:rPr>
          <w:rFonts w:hint="eastAsia"/>
          <w:bCs/>
          <w:color w:val="000000"/>
          <w:sz w:val="24"/>
          <w:szCs w:val="24"/>
        </w:rPr>
        <w:t>圖</w:t>
      </w:r>
      <w:r w:rsidR="008F270D" w:rsidRPr="009C2FF5">
        <w:rPr>
          <w:rFonts w:hint="eastAsia"/>
          <w:bCs/>
          <w:noProof/>
          <w:color w:val="000000"/>
          <w:sz w:val="24"/>
          <w:szCs w:val="24"/>
        </w:rPr>
        <w:t>二</w:t>
      </w:r>
      <w:r w:rsidR="009C2FF5">
        <w:rPr>
          <w:bCs/>
          <w:color w:val="000000"/>
          <w:sz w:val="24"/>
          <w:szCs w:val="24"/>
        </w:rPr>
        <w:fldChar w:fldCharType="end"/>
      </w:r>
      <w:r w:rsidRPr="00F874F5">
        <w:rPr>
          <w:rFonts w:hint="eastAsia"/>
          <w:bCs/>
          <w:color w:val="000000"/>
          <w:sz w:val="24"/>
          <w:szCs w:val="24"/>
        </w:rPr>
        <w:t>中可觀察到，大多數排名前百名的大學，其引用量皆高於平均值，顯示學術影響力是排名系統的核心考量之一。</w:t>
      </w:r>
      <w:r w:rsidRPr="00F874F5">
        <w:rPr>
          <w:rFonts w:hint="eastAsia"/>
          <w:bCs/>
          <w:color w:val="000000"/>
          <w:sz w:val="24"/>
          <w:szCs w:val="24"/>
        </w:rPr>
        <w:t>R</w:t>
      </w:r>
      <w:r w:rsidRPr="00F874F5">
        <w:rPr>
          <w:rFonts w:hint="eastAsia"/>
          <w:bCs/>
          <w:color w:val="000000"/>
          <w:sz w:val="24"/>
          <w:szCs w:val="24"/>
        </w:rPr>
        <w:t>²</w:t>
      </w:r>
      <w:r w:rsidRPr="00F874F5">
        <w:rPr>
          <w:rFonts w:hint="eastAsia"/>
          <w:bCs/>
          <w:color w:val="000000"/>
          <w:sz w:val="24"/>
          <w:szCs w:val="24"/>
        </w:rPr>
        <w:t xml:space="preserve"> </w:t>
      </w:r>
      <w:r w:rsidRPr="00F874F5">
        <w:rPr>
          <w:rFonts w:hint="eastAsia"/>
          <w:bCs/>
          <w:color w:val="000000"/>
          <w:sz w:val="24"/>
          <w:szCs w:val="24"/>
        </w:rPr>
        <w:t>值也顯示引用量解釋了排名變異的相當比例，驗證了「知識輸出」在排名中的關鍵地位。</w:t>
      </w:r>
    </w:p>
    <w:p w14:paraId="302594A3" w14:textId="77777777" w:rsidR="008F270D" w:rsidRDefault="008F270D" w:rsidP="008F270D">
      <w:pPr>
        <w:pStyle w:val="af"/>
        <w:keepNext/>
        <w:pBdr>
          <w:top w:val="nil"/>
          <w:left w:val="nil"/>
          <w:bottom w:val="nil"/>
          <w:right w:val="nil"/>
          <w:between w:val="nil"/>
        </w:pBdr>
        <w:ind w:left="480"/>
        <w:jc w:val="center"/>
      </w:pPr>
      <w:r>
        <w:rPr>
          <w:rFonts w:hint="eastAsia"/>
          <w:bCs/>
          <w:noProof/>
          <w:color w:val="000000"/>
          <w:sz w:val="24"/>
          <w:szCs w:val="24"/>
        </w:rPr>
        <w:lastRenderedPageBreak/>
        <w:drawing>
          <wp:inline distT="0" distB="0" distL="0" distR="0" wp14:anchorId="788142E6" wp14:editId="7A2BC800">
            <wp:extent cx="4402953" cy="2622014"/>
            <wp:effectExtent l="0" t="0" r="4445" b="0"/>
            <wp:docPr id="1533203126"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3126" name="圖片 1" descr="一張含有 文字, 行, 繪圖, 圖表 的圖片&#10;&#10;AI 產生的內容可能不正確。"/>
                    <pic:cNvPicPr/>
                  </pic:nvPicPr>
                  <pic:blipFill>
                    <a:blip r:embed="rId10">
                      <a:extLst>
                        <a:ext uri="{28A0092B-C50C-407E-A947-70E740481C1C}">
                          <a14:useLocalDpi xmlns:a14="http://schemas.microsoft.com/office/drawing/2010/main" val="0"/>
                        </a:ext>
                      </a:extLst>
                    </a:blip>
                    <a:stretch>
                      <a:fillRect/>
                    </a:stretch>
                  </pic:blipFill>
                  <pic:spPr>
                    <a:xfrm>
                      <a:off x="0" y="0"/>
                      <a:ext cx="4495995" cy="2677421"/>
                    </a:xfrm>
                    <a:prstGeom prst="rect">
                      <a:avLst/>
                    </a:prstGeom>
                  </pic:spPr>
                </pic:pic>
              </a:graphicData>
            </a:graphic>
          </wp:inline>
        </w:drawing>
      </w:r>
    </w:p>
    <w:p w14:paraId="2CC40F07" w14:textId="628D4829" w:rsidR="008F270D" w:rsidRPr="00926560" w:rsidRDefault="008F270D" w:rsidP="008F270D">
      <w:pPr>
        <w:pStyle w:val="af8"/>
        <w:jc w:val="center"/>
        <w:rPr>
          <w:bCs/>
          <w:color w:val="000000"/>
          <w:sz w:val="24"/>
          <w:szCs w:val="24"/>
        </w:rPr>
      </w:pPr>
      <w:bookmarkStart w:id="4" w:name="_Ref199445038"/>
      <w:r w:rsidRPr="009C2FF5">
        <w:rPr>
          <w:rFonts w:hint="eastAsia"/>
          <w:bCs/>
          <w:color w:val="000000"/>
          <w:sz w:val="24"/>
          <w:szCs w:val="24"/>
        </w:rPr>
        <w:t>圖</w:t>
      </w:r>
      <w:r w:rsidRPr="009C2FF5">
        <w:rPr>
          <w:bCs/>
          <w:color w:val="000000"/>
          <w:sz w:val="24"/>
          <w:szCs w:val="24"/>
        </w:rPr>
        <w:fldChar w:fldCharType="begin"/>
      </w:r>
      <w:r w:rsidRPr="009C2FF5">
        <w:rPr>
          <w:bCs/>
          <w:color w:val="000000"/>
          <w:sz w:val="24"/>
          <w:szCs w:val="24"/>
        </w:rPr>
        <w:instrText xml:space="preserve"> </w:instrText>
      </w:r>
      <w:r w:rsidRPr="009C2FF5">
        <w:rPr>
          <w:rFonts w:hint="eastAsia"/>
          <w:bCs/>
          <w:color w:val="000000"/>
          <w:sz w:val="24"/>
          <w:szCs w:val="24"/>
        </w:rPr>
        <w:instrText xml:space="preserve">SEQ </w:instrText>
      </w:r>
      <w:r w:rsidRPr="009C2FF5">
        <w:rPr>
          <w:rFonts w:hint="eastAsia"/>
          <w:bCs/>
          <w:color w:val="000000"/>
          <w:sz w:val="24"/>
          <w:szCs w:val="24"/>
        </w:rPr>
        <w:instrText>圖</w:instrText>
      </w:r>
      <w:r w:rsidRPr="009C2FF5">
        <w:rPr>
          <w:rFonts w:hint="eastAsia"/>
          <w:bCs/>
          <w:color w:val="000000"/>
          <w:sz w:val="24"/>
          <w:szCs w:val="24"/>
        </w:rPr>
        <w:instrText xml:space="preserve"> \* CHINESENUM3</w:instrText>
      </w:r>
      <w:r w:rsidRPr="009C2FF5">
        <w:rPr>
          <w:bCs/>
          <w:color w:val="000000"/>
          <w:sz w:val="24"/>
          <w:szCs w:val="24"/>
        </w:rPr>
        <w:instrText xml:space="preserve"> </w:instrText>
      </w:r>
      <w:r w:rsidRPr="009C2FF5">
        <w:rPr>
          <w:bCs/>
          <w:color w:val="000000"/>
          <w:sz w:val="24"/>
          <w:szCs w:val="24"/>
        </w:rPr>
        <w:fldChar w:fldCharType="separate"/>
      </w:r>
      <w:r w:rsidRPr="009C2FF5">
        <w:rPr>
          <w:rFonts w:hint="eastAsia"/>
          <w:bCs/>
          <w:noProof/>
          <w:color w:val="000000"/>
          <w:sz w:val="24"/>
          <w:szCs w:val="24"/>
        </w:rPr>
        <w:t>二</w:t>
      </w:r>
      <w:r w:rsidRPr="009C2FF5">
        <w:rPr>
          <w:bCs/>
          <w:color w:val="000000"/>
          <w:sz w:val="24"/>
          <w:szCs w:val="24"/>
        </w:rPr>
        <w:fldChar w:fldCharType="end"/>
      </w:r>
      <w:bookmarkEnd w:id="4"/>
      <w:r w:rsidRPr="009C2FF5">
        <w:rPr>
          <w:rFonts w:hint="eastAsia"/>
          <w:bCs/>
          <w:color w:val="000000"/>
          <w:sz w:val="24"/>
          <w:szCs w:val="24"/>
        </w:rPr>
        <w:t xml:space="preserve"> </w:t>
      </w:r>
      <w:r w:rsidRPr="00926560">
        <w:rPr>
          <w:rFonts w:hint="eastAsia"/>
          <w:bCs/>
          <w:color w:val="000000"/>
          <w:sz w:val="24"/>
          <w:szCs w:val="24"/>
        </w:rPr>
        <w:t>論文引用量與世界排名之關係圖</w:t>
      </w:r>
      <w:r>
        <w:rPr>
          <w:rFonts w:hint="eastAsia"/>
          <w:bCs/>
          <w:color w:val="000000"/>
          <w:sz w:val="24"/>
          <w:szCs w:val="24"/>
        </w:rPr>
        <w:t xml:space="preserve"> </w:t>
      </w:r>
    </w:p>
    <w:p w14:paraId="1BC35877" w14:textId="77777777" w:rsidR="008F270D" w:rsidRPr="008F270D" w:rsidRDefault="008F270D" w:rsidP="00780032">
      <w:pPr>
        <w:pStyle w:val="af"/>
        <w:pBdr>
          <w:top w:val="nil"/>
          <w:left w:val="nil"/>
          <w:bottom w:val="nil"/>
          <w:right w:val="nil"/>
          <w:between w:val="nil"/>
        </w:pBdr>
        <w:ind w:left="480"/>
        <w:jc w:val="both"/>
        <w:rPr>
          <w:bCs/>
          <w:color w:val="000000"/>
          <w:sz w:val="24"/>
          <w:szCs w:val="24"/>
        </w:rPr>
      </w:pPr>
    </w:p>
    <w:p w14:paraId="280F1BD5" w14:textId="53C339DF" w:rsidR="00F874F5" w:rsidRDefault="00F874F5" w:rsidP="00F874F5">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哪個指標最影響世界排名？</w:t>
      </w:r>
    </w:p>
    <w:p w14:paraId="3FC9FFDF" w14:textId="35EB999B" w:rsidR="00926560" w:rsidRPr="00926560" w:rsidRDefault="00F874F5" w:rsidP="00926560">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分析方法：關係性分析（回歸係數與相關係數）</w:t>
      </w:r>
    </w:p>
    <w:p w14:paraId="48321DE3" w14:textId="22F95BAB" w:rsid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最具影響力的</w:t>
      </w:r>
      <w:r w:rsidR="005E5093">
        <w:rPr>
          <w:rFonts w:hint="eastAsia"/>
          <w:bCs/>
          <w:color w:val="000000"/>
          <w:sz w:val="24"/>
          <w:szCs w:val="24"/>
        </w:rPr>
        <w:t>指標</w:t>
      </w:r>
      <w:r w:rsidRPr="00926560">
        <w:rPr>
          <w:rFonts w:hint="eastAsia"/>
          <w:bCs/>
          <w:color w:val="000000"/>
          <w:sz w:val="24"/>
          <w:szCs w:val="24"/>
        </w:rPr>
        <w:t>為</w:t>
      </w:r>
      <w:r w:rsidRPr="00926560">
        <w:rPr>
          <w:rFonts w:hint="eastAsia"/>
          <w:bCs/>
          <w:color w:val="000000"/>
          <w:sz w:val="24"/>
          <w:szCs w:val="24"/>
        </w:rPr>
        <w:t xml:space="preserve"> </w:t>
      </w:r>
      <w:proofErr w:type="spellStart"/>
      <w:r w:rsidRPr="00926560">
        <w:rPr>
          <w:rFonts w:hint="eastAsia"/>
          <w:bCs/>
          <w:color w:val="000000"/>
          <w:sz w:val="24"/>
          <w:szCs w:val="24"/>
        </w:rPr>
        <w:t>quality_of_faculty</w:t>
      </w:r>
      <w:proofErr w:type="spellEnd"/>
      <w:r w:rsidRPr="00926560">
        <w:rPr>
          <w:rFonts w:hint="eastAsia"/>
          <w:bCs/>
          <w:color w:val="000000"/>
          <w:sz w:val="24"/>
          <w:szCs w:val="24"/>
        </w:rPr>
        <w:t>（師資品質），遠高於其他</w:t>
      </w:r>
      <w:r w:rsidR="005E5093">
        <w:rPr>
          <w:rFonts w:hint="eastAsia"/>
          <w:bCs/>
          <w:color w:val="000000"/>
          <w:sz w:val="24"/>
          <w:szCs w:val="24"/>
        </w:rPr>
        <w:t>指標</w:t>
      </w:r>
      <w:r w:rsidR="00BD5125">
        <w:rPr>
          <w:rFonts w:hint="eastAsia"/>
          <w:bCs/>
          <w:color w:val="000000"/>
          <w:sz w:val="24"/>
          <w:szCs w:val="24"/>
        </w:rPr>
        <w:t>，</w:t>
      </w:r>
      <w:r w:rsidRPr="00BD5125">
        <w:rPr>
          <w:rFonts w:hint="eastAsia"/>
          <w:bCs/>
          <w:color w:val="000000"/>
          <w:sz w:val="24"/>
          <w:szCs w:val="24"/>
        </w:rPr>
        <w:t>其次為</w:t>
      </w:r>
      <w:r w:rsidRPr="00BD5125">
        <w:rPr>
          <w:rFonts w:hint="eastAsia"/>
          <w:bCs/>
          <w:color w:val="000000"/>
          <w:sz w:val="24"/>
          <w:szCs w:val="24"/>
        </w:rPr>
        <w:t xml:space="preserve"> </w:t>
      </w:r>
      <w:proofErr w:type="spellStart"/>
      <w:r w:rsidRPr="00BD5125">
        <w:rPr>
          <w:rFonts w:hint="eastAsia"/>
          <w:bCs/>
          <w:color w:val="000000"/>
          <w:sz w:val="24"/>
          <w:szCs w:val="24"/>
        </w:rPr>
        <w:t>alumni_employment</w:t>
      </w:r>
      <w:proofErr w:type="spellEnd"/>
      <w:r w:rsidRPr="00BD5125">
        <w:rPr>
          <w:rFonts w:hint="eastAsia"/>
          <w:bCs/>
          <w:color w:val="000000"/>
          <w:sz w:val="24"/>
          <w:szCs w:val="24"/>
        </w:rPr>
        <w:t>（校友就業力）與</w:t>
      </w:r>
      <w:r w:rsidRPr="00BD5125">
        <w:rPr>
          <w:rFonts w:hint="eastAsia"/>
          <w:bCs/>
          <w:color w:val="000000"/>
          <w:sz w:val="24"/>
          <w:szCs w:val="24"/>
        </w:rPr>
        <w:t xml:space="preserve"> </w:t>
      </w:r>
      <w:proofErr w:type="spellStart"/>
      <w:r w:rsidRPr="00BD5125">
        <w:rPr>
          <w:rFonts w:hint="eastAsia"/>
          <w:bCs/>
          <w:color w:val="000000"/>
          <w:sz w:val="24"/>
          <w:szCs w:val="24"/>
        </w:rPr>
        <w:t>quality_of_education</w:t>
      </w:r>
      <w:proofErr w:type="spellEnd"/>
      <w:r w:rsidRPr="00BD5125">
        <w:rPr>
          <w:rFonts w:hint="eastAsia"/>
          <w:bCs/>
          <w:color w:val="000000"/>
          <w:sz w:val="24"/>
          <w:szCs w:val="24"/>
        </w:rPr>
        <w:t>（教育品質）</w:t>
      </w:r>
      <w:r w:rsidR="00BD5125">
        <w:rPr>
          <w:rFonts w:hint="eastAsia"/>
          <w:bCs/>
          <w:color w:val="000000"/>
          <w:sz w:val="24"/>
          <w:szCs w:val="24"/>
        </w:rPr>
        <w:t>，</w:t>
      </w:r>
      <w:r w:rsidRPr="00BD5125">
        <w:rPr>
          <w:rFonts w:hint="eastAsia"/>
          <w:bCs/>
          <w:color w:val="000000"/>
          <w:sz w:val="24"/>
          <w:szCs w:val="24"/>
        </w:rPr>
        <w:t>而</w:t>
      </w:r>
      <w:r w:rsidRPr="00BD5125">
        <w:rPr>
          <w:rFonts w:hint="eastAsia"/>
          <w:bCs/>
          <w:color w:val="000000"/>
          <w:sz w:val="24"/>
          <w:szCs w:val="24"/>
        </w:rPr>
        <w:t xml:space="preserve"> citations</w:t>
      </w:r>
      <w:r w:rsidRPr="00BD5125">
        <w:rPr>
          <w:rFonts w:hint="eastAsia"/>
          <w:bCs/>
          <w:color w:val="000000"/>
          <w:sz w:val="24"/>
          <w:szCs w:val="24"/>
        </w:rPr>
        <w:t>（引用量）、</w:t>
      </w:r>
      <w:r w:rsidRPr="00BD5125">
        <w:rPr>
          <w:rFonts w:hint="eastAsia"/>
          <w:bCs/>
          <w:color w:val="000000"/>
          <w:sz w:val="24"/>
          <w:szCs w:val="24"/>
        </w:rPr>
        <w:t>publications</w:t>
      </w:r>
      <w:r w:rsidRPr="00BD5125">
        <w:rPr>
          <w:rFonts w:hint="eastAsia"/>
          <w:bCs/>
          <w:color w:val="000000"/>
          <w:sz w:val="24"/>
          <w:szCs w:val="24"/>
        </w:rPr>
        <w:t>（論文發表）、</w:t>
      </w:r>
      <w:r w:rsidRPr="00BD5125">
        <w:rPr>
          <w:rFonts w:hint="eastAsia"/>
          <w:bCs/>
          <w:color w:val="000000"/>
          <w:sz w:val="24"/>
          <w:szCs w:val="24"/>
        </w:rPr>
        <w:t>influence</w:t>
      </w:r>
      <w:r w:rsidRPr="00BD5125">
        <w:rPr>
          <w:rFonts w:hint="eastAsia"/>
          <w:bCs/>
          <w:color w:val="000000"/>
          <w:sz w:val="24"/>
          <w:szCs w:val="24"/>
        </w:rPr>
        <w:t>（影響力）等傳統學術指標，雖然在排名模型中常見，但在本次以「得分」為依據的模型中影響相對較低</w:t>
      </w:r>
      <w:r w:rsidR="00BD5125">
        <w:rPr>
          <w:rFonts w:hint="eastAsia"/>
          <w:bCs/>
          <w:color w:val="000000"/>
          <w:sz w:val="24"/>
          <w:szCs w:val="24"/>
        </w:rPr>
        <w:t>，</w:t>
      </w:r>
      <w:r w:rsidRPr="00926560">
        <w:rPr>
          <w:rFonts w:hint="eastAsia"/>
          <w:bCs/>
          <w:color w:val="000000"/>
          <w:sz w:val="24"/>
          <w:szCs w:val="24"/>
        </w:rPr>
        <w:t>當以總體得分作為依據評估學校表現時，教學相關指標（如師資）比學術產出指標更具決定性。這也顯示不同評分機制背後的評估權重可能存在差異。</w:t>
      </w:r>
    </w:p>
    <w:p w14:paraId="76137975" w14:textId="3E3DFAC7" w:rsidR="00A122E1" w:rsidRDefault="005E5093" w:rsidP="00BD5125">
      <w:pPr>
        <w:pStyle w:val="af"/>
        <w:numPr>
          <w:ilvl w:val="0"/>
          <w:numId w:val="15"/>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_Ref199447247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00BD5125" w:rsidRPr="005E5093">
        <w:rPr>
          <w:rFonts w:hint="eastAsia"/>
          <w:sz w:val="24"/>
          <w:szCs w:val="24"/>
        </w:rPr>
        <w:t>圖</w:t>
      </w:r>
      <w:r w:rsidR="00BD5125" w:rsidRPr="005E5093">
        <w:rPr>
          <w:rFonts w:hint="eastAsia"/>
          <w:noProof/>
          <w:sz w:val="24"/>
          <w:szCs w:val="24"/>
        </w:rPr>
        <w:t>三</w:t>
      </w:r>
      <w:r>
        <w:rPr>
          <w:bCs/>
          <w:color w:val="000000"/>
          <w:sz w:val="24"/>
          <w:szCs w:val="24"/>
        </w:rPr>
        <w:fldChar w:fldCharType="end"/>
      </w:r>
      <w:r w:rsidR="00A122E1" w:rsidRPr="00A122E1">
        <w:rPr>
          <w:rFonts w:hint="eastAsia"/>
          <w:bCs/>
          <w:color w:val="000000"/>
          <w:sz w:val="24"/>
          <w:szCs w:val="24"/>
        </w:rPr>
        <w:t>為一張多</w:t>
      </w:r>
      <w:r>
        <w:rPr>
          <w:rFonts w:hint="eastAsia"/>
          <w:bCs/>
          <w:color w:val="000000"/>
          <w:sz w:val="24"/>
          <w:szCs w:val="24"/>
        </w:rPr>
        <w:t>指標</w:t>
      </w:r>
      <w:r w:rsidR="00A122E1" w:rsidRPr="00A122E1">
        <w:rPr>
          <w:rFonts w:hint="eastAsia"/>
          <w:bCs/>
          <w:color w:val="000000"/>
          <w:sz w:val="24"/>
          <w:szCs w:val="24"/>
        </w:rPr>
        <w:t>的成對關係圖（</w:t>
      </w:r>
      <w:proofErr w:type="spellStart"/>
      <w:r w:rsidR="00A122E1" w:rsidRPr="00A122E1">
        <w:rPr>
          <w:rFonts w:hint="eastAsia"/>
          <w:bCs/>
          <w:color w:val="000000"/>
          <w:sz w:val="24"/>
          <w:szCs w:val="24"/>
        </w:rPr>
        <w:t>Pairplot</w:t>
      </w:r>
      <w:proofErr w:type="spellEnd"/>
      <w:r w:rsidR="00A122E1" w:rsidRPr="00A122E1">
        <w:rPr>
          <w:rFonts w:hint="eastAsia"/>
          <w:bCs/>
          <w:color w:val="000000"/>
          <w:sz w:val="24"/>
          <w:szCs w:val="24"/>
        </w:rPr>
        <w:t>），展示五個國家（美國、英國、日本、中國、德國）在多個教育與學術指標下的分布與</w:t>
      </w:r>
      <w:r>
        <w:rPr>
          <w:rFonts w:hint="eastAsia"/>
          <w:bCs/>
          <w:color w:val="000000"/>
          <w:sz w:val="24"/>
          <w:szCs w:val="24"/>
        </w:rPr>
        <w:t>指標</w:t>
      </w:r>
      <w:r w:rsidR="00A122E1" w:rsidRPr="00A122E1">
        <w:rPr>
          <w:rFonts w:hint="eastAsia"/>
          <w:bCs/>
          <w:color w:val="000000"/>
          <w:sz w:val="24"/>
          <w:szCs w:val="24"/>
        </w:rPr>
        <w:t>間關聯性。橫軸與縱軸為指標，對角線上為該指標的分布圖（核密度分布），其餘格子為</w:t>
      </w:r>
      <w:r>
        <w:rPr>
          <w:rFonts w:hint="eastAsia"/>
          <w:bCs/>
          <w:color w:val="000000"/>
          <w:sz w:val="24"/>
          <w:szCs w:val="24"/>
        </w:rPr>
        <w:t>指標</w:t>
      </w:r>
      <w:r w:rsidR="00A122E1" w:rsidRPr="00A122E1">
        <w:rPr>
          <w:rFonts w:hint="eastAsia"/>
          <w:bCs/>
          <w:color w:val="000000"/>
          <w:sz w:val="24"/>
          <w:szCs w:val="24"/>
        </w:rPr>
        <w:t>間的散佈圖。</w:t>
      </w:r>
    </w:p>
    <w:p w14:paraId="3F82C394" w14:textId="4FADDF99"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顏色代表國家類別，共五類（藍色為美國、橘色為英國、紅色為日本、綠色為中國、紫色為德國）。</w:t>
      </w:r>
    </w:p>
    <w:p w14:paraId="0CA107F8" w14:textId="73418BB8"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對角線：各國在單一</w:t>
      </w:r>
      <w:r w:rsidR="005E5093">
        <w:rPr>
          <w:rFonts w:hint="eastAsia"/>
          <w:bCs/>
          <w:color w:val="000000"/>
          <w:sz w:val="24"/>
          <w:szCs w:val="24"/>
        </w:rPr>
        <w:t>指標</w:t>
      </w:r>
      <w:r w:rsidRPr="00A122E1">
        <w:rPr>
          <w:rFonts w:hint="eastAsia"/>
          <w:bCs/>
          <w:color w:val="000000"/>
          <w:sz w:val="24"/>
          <w:szCs w:val="24"/>
        </w:rPr>
        <w:t>上的分布情形，例如</w:t>
      </w:r>
      <w:r w:rsidRPr="00A122E1">
        <w:rPr>
          <w:rFonts w:hint="eastAsia"/>
          <w:bCs/>
          <w:color w:val="000000"/>
          <w:sz w:val="24"/>
          <w:szCs w:val="24"/>
        </w:rPr>
        <w:t xml:space="preserve"> citations </w:t>
      </w:r>
      <w:r w:rsidRPr="00A122E1">
        <w:rPr>
          <w:rFonts w:hint="eastAsia"/>
          <w:bCs/>
          <w:color w:val="000000"/>
          <w:sz w:val="24"/>
          <w:szCs w:val="24"/>
        </w:rPr>
        <w:t>或</w:t>
      </w:r>
      <w:r w:rsidRPr="00A122E1">
        <w:rPr>
          <w:rFonts w:hint="eastAsia"/>
          <w:bCs/>
          <w:color w:val="000000"/>
          <w:sz w:val="24"/>
          <w:szCs w:val="24"/>
        </w:rPr>
        <w:t xml:space="preserve"> </w:t>
      </w:r>
      <w:proofErr w:type="spellStart"/>
      <w:r w:rsidRPr="00A122E1">
        <w:rPr>
          <w:rFonts w:hint="eastAsia"/>
          <w:bCs/>
          <w:color w:val="000000"/>
          <w:sz w:val="24"/>
          <w:szCs w:val="24"/>
        </w:rPr>
        <w:t>quality_of_faculty</w:t>
      </w:r>
      <w:proofErr w:type="spellEnd"/>
      <w:r w:rsidRPr="00A122E1">
        <w:rPr>
          <w:rFonts w:hint="eastAsia"/>
          <w:bCs/>
          <w:color w:val="000000"/>
          <w:sz w:val="24"/>
          <w:szCs w:val="24"/>
        </w:rPr>
        <w:t>。</w:t>
      </w:r>
    </w:p>
    <w:p w14:paraId="6A8A74B1" w14:textId="349A1113" w:rsid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非對角線：顯示兩</w:t>
      </w:r>
      <w:r w:rsidR="005E5093">
        <w:rPr>
          <w:rFonts w:hint="eastAsia"/>
          <w:bCs/>
          <w:color w:val="000000"/>
          <w:sz w:val="24"/>
          <w:szCs w:val="24"/>
        </w:rPr>
        <w:t>指標</w:t>
      </w:r>
      <w:r w:rsidRPr="00A122E1">
        <w:rPr>
          <w:rFonts w:hint="eastAsia"/>
          <w:bCs/>
          <w:color w:val="000000"/>
          <w:sz w:val="24"/>
          <w:szCs w:val="24"/>
        </w:rPr>
        <w:t>之間的相關趨勢，例如</w:t>
      </w:r>
      <w:r w:rsidRPr="00A122E1">
        <w:rPr>
          <w:rFonts w:hint="eastAsia"/>
          <w:bCs/>
          <w:color w:val="000000"/>
          <w:sz w:val="24"/>
          <w:szCs w:val="24"/>
        </w:rPr>
        <w:t xml:space="preserve"> citations </w:t>
      </w:r>
      <w:r w:rsidRPr="00A122E1">
        <w:rPr>
          <w:rFonts w:hint="eastAsia"/>
          <w:bCs/>
          <w:color w:val="000000"/>
          <w:sz w:val="24"/>
          <w:szCs w:val="24"/>
        </w:rPr>
        <w:t>與</w:t>
      </w:r>
      <w:r w:rsidRPr="00A122E1">
        <w:rPr>
          <w:rFonts w:hint="eastAsia"/>
          <w:bCs/>
          <w:color w:val="000000"/>
          <w:sz w:val="24"/>
          <w:szCs w:val="24"/>
        </w:rPr>
        <w:t xml:space="preserve"> influence </w:t>
      </w:r>
      <w:r w:rsidRPr="00A122E1">
        <w:rPr>
          <w:rFonts w:hint="eastAsia"/>
          <w:bCs/>
          <w:color w:val="000000"/>
          <w:sz w:val="24"/>
          <w:szCs w:val="24"/>
        </w:rPr>
        <w:t>之間呈現正相關。</w:t>
      </w:r>
    </w:p>
    <w:p w14:paraId="60B578F5" w14:textId="0D337633" w:rsidR="00BD5125" w:rsidRDefault="00BD5125" w:rsidP="00BD5125">
      <w:pPr>
        <w:pStyle w:val="af"/>
        <w:numPr>
          <w:ilvl w:val="0"/>
          <w:numId w:val="28"/>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_Ref199446087 \h</w:instrText>
      </w:r>
      <w:r>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BD5125">
        <w:rPr>
          <w:rFonts w:hint="eastAsia"/>
          <w:sz w:val="24"/>
          <w:szCs w:val="24"/>
        </w:rPr>
        <w:t>圖四</w:t>
      </w:r>
      <w:r>
        <w:rPr>
          <w:bCs/>
          <w:color w:val="000000"/>
          <w:sz w:val="24"/>
          <w:szCs w:val="24"/>
        </w:rPr>
        <w:fldChar w:fldCharType="end"/>
      </w:r>
      <w:r w:rsidRPr="00325D80">
        <w:rPr>
          <w:rFonts w:hint="eastAsia"/>
          <w:bCs/>
          <w:color w:val="000000"/>
          <w:sz w:val="24"/>
          <w:szCs w:val="24"/>
        </w:rPr>
        <w:t>為一張相關性熱力圖（</w:t>
      </w:r>
      <w:r w:rsidRPr="00325D80">
        <w:rPr>
          <w:rFonts w:hint="eastAsia"/>
          <w:bCs/>
          <w:color w:val="000000"/>
          <w:sz w:val="24"/>
          <w:szCs w:val="24"/>
        </w:rPr>
        <w:t>Correlation Matrix Heatmap</w:t>
      </w:r>
      <w:r w:rsidRPr="00325D80">
        <w:rPr>
          <w:rFonts w:hint="eastAsia"/>
          <w:bCs/>
          <w:color w:val="000000"/>
          <w:sz w:val="24"/>
          <w:szCs w:val="24"/>
        </w:rPr>
        <w:t>），透過顏色深淺與數值，顯示不同教育指標間彼此的線性相關程度（使用皮爾森相關係數）。</w:t>
      </w:r>
    </w:p>
    <w:p w14:paraId="2CEE3AFA" w14:textId="77777777" w:rsidR="00BD5125" w:rsidRPr="00325D80" w:rsidRDefault="00BD5125" w:rsidP="00BD5125">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橫軸</w:t>
      </w:r>
      <w:r>
        <w:rPr>
          <w:rFonts w:hint="eastAsia"/>
          <w:bCs/>
          <w:color w:val="000000"/>
          <w:sz w:val="24"/>
          <w:szCs w:val="24"/>
        </w:rPr>
        <w:t>與縱軸</w:t>
      </w:r>
      <w:r w:rsidRPr="00325D80">
        <w:rPr>
          <w:rFonts w:hint="eastAsia"/>
          <w:bCs/>
          <w:color w:val="000000"/>
          <w:sz w:val="24"/>
          <w:szCs w:val="24"/>
        </w:rPr>
        <w:t>為各種教育指標。交叉格內的數字與顏色表達</w:t>
      </w:r>
      <w:r>
        <w:rPr>
          <w:rFonts w:hint="eastAsia"/>
          <w:bCs/>
          <w:color w:val="000000"/>
          <w:sz w:val="24"/>
          <w:szCs w:val="24"/>
        </w:rPr>
        <w:t>指標</w:t>
      </w:r>
      <w:r w:rsidRPr="00325D80">
        <w:rPr>
          <w:rFonts w:hint="eastAsia"/>
          <w:bCs/>
          <w:color w:val="000000"/>
          <w:sz w:val="24"/>
          <w:szCs w:val="24"/>
        </w:rPr>
        <w:t>間的正負相關性。</w:t>
      </w:r>
    </w:p>
    <w:p w14:paraId="4A5958D8" w14:textId="77777777" w:rsidR="00BD5125" w:rsidRPr="00325D80" w:rsidRDefault="00BD5125" w:rsidP="00BD5125">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lastRenderedPageBreak/>
        <w:t>紅色表示正相關（兩</w:t>
      </w:r>
      <w:r>
        <w:rPr>
          <w:rFonts w:hint="eastAsia"/>
          <w:bCs/>
          <w:color w:val="000000"/>
          <w:sz w:val="24"/>
          <w:szCs w:val="24"/>
        </w:rPr>
        <w:t>指標</w:t>
      </w:r>
      <w:r w:rsidRPr="00325D80">
        <w:rPr>
          <w:rFonts w:hint="eastAsia"/>
          <w:bCs/>
          <w:color w:val="000000"/>
          <w:sz w:val="24"/>
          <w:szCs w:val="24"/>
        </w:rPr>
        <w:t>同方向變動）</w:t>
      </w:r>
      <w:r>
        <w:rPr>
          <w:rFonts w:hint="eastAsia"/>
          <w:bCs/>
          <w:color w:val="000000"/>
          <w:sz w:val="24"/>
          <w:szCs w:val="24"/>
        </w:rPr>
        <w:t>；</w:t>
      </w:r>
      <w:r w:rsidRPr="00325D80">
        <w:rPr>
          <w:rFonts w:hint="eastAsia"/>
          <w:bCs/>
          <w:color w:val="000000"/>
          <w:sz w:val="24"/>
          <w:szCs w:val="24"/>
        </w:rPr>
        <w:t>藍色表示負相關（指標越高，數值變小，如分數高、排名名次小）。</w:t>
      </w:r>
    </w:p>
    <w:p w14:paraId="00903C47" w14:textId="47F7C12F" w:rsidR="00BD5125" w:rsidRPr="00BD5125" w:rsidRDefault="00BD5125" w:rsidP="00BD5125">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數值愈接近</w:t>
      </w:r>
      <w:r w:rsidRPr="00325D80">
        <w:rPr>
          <w:rFonts w:hint="eastAsia"/>
          <w:bCs/>
          <w:color w:val="000000"/>
          <w:sz w:val="24"/>
          <w:szCs w:val="24"/>
        </w:rPr>
        <w:t xml:space="preserve"> </w:t>
      </w:r>
      <w:r w:rsidRPr="00325D80">
        <w:rPr>
          <w:rFonts w:hint="eastAsia"/>
          <w:bCs/>
          <w:color w:val="000000"/>
          <w:sz w:val="24"/>
          <w:szCs w:val="24"/>
        </w:rPr>
        <w:t>±</w:t>
      </w:r>
      <w:r w:rsidRPr="00325D80">
        <w:rPr>
          <w:rFonts w:hint="eastAsia"/>
          <w:bCs/>
          <w:color w:val="000000"/>
          <w:sz w:val="24"/>
          <w:szCs w:val="24"/>
        </w:rPr>
        <w:t xml:space="preserve">1 </w:t>
      </w:r>
      <w:r w:rsidRPr="00325D80">
        <w:rPr>
          <w:rFonts w:hint="eastAsia"/>
          <w:bCs/>
          <w:color w:val="000000"/>
          <w:sz w:val="24"/>
          <w:szCs w:val="24"/>
        </w:rPr>
        <w:t>表示關聯性愈強；</w:t>
      </w:r>
      <w:r w:rsidRPr="00325D80">
        <w:rPr>
          <w:rFonts w:hint="eastAsia"/>
          <w:bCs/>
          <w:color w:val="000000"/>
          <w:sz w:val="24"/>
          <w:szCs w:val="24"/>
        </w:rPr>
        <w:t xml:space="preserve">0 </w:t>
      </w:r>
      <w:r w:rsidRPr="00325D80">
        <w:rPr>
          <w:rFonts w:hint="eastAsia"/>
          <w:bCs/>
          <w:color w:val="000000"/>
          <w:sz w:val="24"/>
          <w:szCs w:val="24"/>
        </w:rPr>
        <w:t>則表示無明顯線性關係。</w:t>
      </w:r>
    </w:p>
    <w:p w14:paraId="0FCDEEBE" w14:textId="6819065E" w:rsidR="00BD5125" w:rsidRPr="00325D80" w:rsidRDefault="00BD5125" w:rsidP="00BD5125">
      <w:pPr>
        <w:pStyle w:val="af"/>
        <w:numPr>
          <w:ilvl w:val="0"/>
          <w:numId w:val="28"/>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_Ref199446217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五</w:t>
      </w:r>
      <w:r>
        <w:rPr>
          <w:bCs/>
          <w:color w:val="000000"/>
          <w:sz w:val="24"/>
          <w:szCs w:val="24"/>
        </w:rPr>
        <w:fldChar w:fldCharType="end"/>
      </w:r>
      <w:r w:rsidRPr="00325D80">
        <w:rPr>
          <w:rFonts w:hint="eastAsia"/>
          <w:bCs/>
          <w:color w:val="000000"/>
          <w:sz w:val="24"/>
          <w:szCs w:val="24"/>
        </w:rPr>
        <w:t>展示了透過多元線性回歸模型（</w:t>
      </w:r>
      <w:r w:rsidRPr="00325D80">
        <w:rPr>
          <w:rFonts w:hint="eastAsia"/>
          <w:bCs/>
          <w:color w:val="000000"/>
          <w:sz w:val="24"/>
          <w:szCs w:val="24"/>
        </w:rPr>
        <w:t>Multiple Linear Regression</w:t>
      </w:r>
      <w:r w:rsidRPr="00325D80">
        <w:rPr>
          <w:rFonts w:hint="eastAsia"/>
          <w:bCs/>
          <w:color w:val="000000"/>
          <w:sz w:val="24"/>
          <w:szCs w:val="24"/>
        </w:rPr>
        <w:t>）所計算出的各項教育指標對學校「總得分（</w:t>
      </w:r>
      <w:r w:rsidRPr="00325D80">
        <w:rPr>
          <w:rFonts w:hint="eastAsia"/>
          <w:bCs/>
          <w:color w:val="000000"/>
          <w:sz w:val="24"/>
          <w:szCs w:val="24"/>
        </w:rPr>
        <w:t>Score</w:t>
      </w:r>
      <w:r w:rsidRPr="00325D80">
        <w:rPr>
          <w:rFonts w:hint="eastAsia"/>
          <w:bCs/>
          <w:color w:val="000000"/>
          <w:sz w:val="24"/>
          <w:szCs w:val="24"/>
        </w:rPr>
        <w:t>）」的影響程度。使用回歸係數的絕對值作為特徵重要性依據，越高者代表該</w:t>
      </w:r>
      <w:r>
        <w:rPr>
          <w:rFonts w:hint="eastAsia"/>
          <w:bCs/>
          <w:color w:val="000000"/>
          <w:sz w:val="24"/>
          <w:szCs w:val="24"/>
        </w:rPr>
        <w:t>指標</w:t>
      </w:r>
      <w:r w:rsidRPr="00325D80">
        <w:rPr>
          <w:rFonts w:hint="eastAsia"/>
          <w:bCs/>
          <w:color w:val="000000"/>
          <w:sz w:val="24"/>
          <w:szCs w:val="24"/>
        </w:rPr>
        <w:t>在模型中解釋力越大。</w:t>
      </w:r>
    </w:p>
    <w:p w14:paraId="6A4CA605" w14:textId="77777777" w:rsidR="00BD5125" w:rsidRPr="00325D80" w:rsidRDefault="00BD5125" w:rsidP="00BD5125">
      <w:pPr>
        <w:pStyle w:val="af"/>
        <w:numPr>
          <w:ilvl w:val="0"/>
          <w:numId w:val="17"/>
        </w:numPr>
        <w:pBdr>
          <w:top w:val="nil"/>
          <w:left w:val="nil"/>
          <w:bottom w:val="nil"/>
          <w:right w:val="nil"/>
          <w:between w:val="nil"/>
        </w:pBdr>
        <w:rPr>
          <w:sz w:val="24"/>
          <w:szCs w:val="24"/>
        </w:rPr>
      </w:pPr>
      <w:r w:rsidRPr="00325D80">
        <w:rPr>
          <w:rFonts w:hint="eastAsia"/>
          <w:sz w:val="24"/>
          <w:szCs w:val="24"/>
        </w:rPr>
        <w:t>橫軸為不同的教育指標，例如：</w:t>
      </w:r>
      <w:proofErr w:type="spellStart"/>
      <w:r w:rsidRPr="00325D80">
        <w:rPr>
          <w:rFonts w:hint="eastAsia"/>
          <w:sz w:val="24"/>
          <w:szCs w:val="24"/>
        </w:rPr>
        <w:t>quality_of_faculty</w:t>
      </w:r>
      <w:proofErr w:type="spellEnd"/>
      <w:r w:rsidRPr="00325D80">
        <w:rPr>
          <w:rFonts w:hint="eastAsia"/>
          <w:sz w:val="24"/>
          <w:szCs w:val="24"/>
        </w:rPr>
        <w:t>（師資品質）、</w:t>
      </w:r>
      <w:proofErr w:type="spellStart"/>
      <w:r w:rsidRPr="00325D80">
        <w:rPr>
          <w:rFonts w:hint="eastAsia"/>
          <w:sz w:val="24"/>
          <w:szCs w:val="24"/>
        </w:rPr>
        <w:t>alumni_employment</w:t>
      </w:r>
      <w:proofErr w:type="spellEnd"/>
      <w:r w:rsidRPr="00325D80">
        <w:rPr>
          <w:rFonts w:hint="eastAsia"/>
          <w:sz w:val="24"/>
          <w:szCs w:val="24"/>
        </w:rPr>
        <w:t>（校友就業）、</w:t>
      </w:r>
      <w:r w:rsidRPr="00325D80">
        <w:rPr>
          <w:rFonts w:hint="eastAsia"/>
          <w:sz w:val="24"/>
          <w:szCs w:val="24"/>
        </w:rPr>
        <w:t>citations</w:t>
      </w:r>
      <w:r w:rsidRPr="00325D80">
        <w:rPr>
          <w:rFonts w:hint="eastAsia"/>
          <w:sz w:val="24"/>
          <w:szCs w:val="24"/>
        </w:rPr>
        <w:t>（論文引用）等。</w:t>
      </w:r>
    </w:p>
    <w:p w14:paraId="1989F419" w14:textId="77777777" w:rsidR="00BD5125" w:rsidRPr="00325D80" w:rsidRDefault="00BD5125" w:rsidP="00BD5125">
      <w:pPr>
        <w:pStyle w:val="af"/>
        <w:numPr>
          <w:ilvl w:val="0"/>
          <w:numId w:val="17"/>
        </w:numPr>
        <w:pBdr>
          <w:top w:val="nil"/>
          <w:left w:val="nil"/>
          <w:bottom w:val="nil"/>
          <w:right w:val="nil"/>
          <w:between w:val="nil"/>
        </w:pBdr>
        <w:rPr>
          <w:sz w:val="24"/>
          <w:szCs w:val="24"/>
        </w:rPr>
      </w:pPr>
      <w:r w:rsidRPr="00325D80">
        <w:rPr>
          <w:rFonts w:hint="eastAsia"/>
          <w:sz w:val="24"/>
          <w:szCs w:val="24"/>
        </w:rPr>
        <w:t>縱軸為影響力的絕對值，數值越高表示該</w:t>
      </w:r>
      <w:r>
        <w:rPr>
          <w:rFonts w:hint="eastAsia"/>
          <w:sz w:val="24"/>
          <w:szCs w:val="24"/>
        </w:rPr>
        <w:t>指標</w:t>
      </w:r>
      <w:r w:rsidRPr="00325D80">
        <w:rPr>
          <w:rFonts w:hint="eastAsia"/>
          <w:sz w:val="24"/>
          <w:szCs w:val="24"/>
        </w:rPr>
        <w:t>對「預測學校得分」的貢獻越大。</w:t>
      </w:r>
    </w:p>
    <w:p w14:paraId="5C66143C" w14:textId="77777777" w:rsidR="00BD5125" w:rsidRDefault="00BD5125" w:rsidP="00BD5125">
      <w:pPr>
        <w:pStyle w:val="af"/>
        <w:numPr>
          <w:ilvl w:val="0"/>
          <w:numId w:val="17"/>
        </w:numPr>
        <w:pBdr>
          <w:top w:val="nil"/>
          <w:left w:val="nil"/>
          <w:bottom w:val="nil"/>
          <w:right w:val="nil"/>
          <w:between w:val="nil"/>
        </w:pBdr>
        <w:rPr>
          <w:sz w:val="24"/>
          <w:szCs w:val="24"/>
        </w:rPr>
      </w:pPr>
      <w:r w:rsidRPr="00325D80">
        <w:rPr>
          <w:rFonts w:hint="eastAsia"/>
          <w:sz w:val="24"/>
          <w:szCs w:val="24"/>
        </w:rPr>
        <w:t>每個藍色長條代表一個</w:t>
      </w:r>
      <w:r>
        <w:rPr>
          <w:rFonts w:hint="eastAsia"/>
          <w:sz w:val="24"/>
          <w:szCs w:val="24"/>
        </w:rPr>
        <w:t>指標</w:t>
      </w:r>
      <w:r w:rsidRPr="00325D80">
        <w:rPr>
          <w:rFonts w:hint="eastAsia"/>
          <w:sz w:val="24"/>
          <w:szCs w:val="24"/>
        </w:rPr>
        <w:t>的影響程度，長度代表其相對重要性。</w:t>
      </w:r>
    </w:p>
    <w:p w14:paraId="34E1E844" w14:textId="72126B5E" w:rsidR="00BD5125" w:rsidRPr="00805C95" w:rsidRDefault="00BD5125" w:rsidP="00BD5125">
      <w:pPr>
        <w:pStyle w:val="af"/>
        <w:numPr>
          <w:ilvl w:val="0"/>
          <w:numId w:val="28"/>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_Ref199446415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六</w:t>
      </w:r>
      <w:r>
        <w:rPr>
          <w:bCs/>
          <w:color w:val="000000"/>
          <w:sz w:val="24"/>
          <w:szCs w:val="24"/>
        </w:rPr>
        <w:fldChar w:fldCharType="end"/>
      </w:r>
      <w:r w:rsidRPr="00805C95">
        <w:rPr>
          <w:rFonts w:hint="eastAsia"/>
          <w:bCs/>
          <w:color w:val="000000"/>
          <w:sz w:val="24"/>
          <w:szCs w:val="24"/>
        </w:rPr>
        <w:t>為回歸分析的殘差圖（</w:t>
      </w:r>
      <w:r w:rsidRPr="00805C95">
        <w:rPr>
          <w:rFonts w:hint="eastAsia"/>
          <w:bCs/>
          <w:color w:val="000000"/>
          <w:sz w:val="24"/>
          <w:szCs w:val="24"/>
        </w:rPr>
        <w:t>Residual Plot</w:t>
      </w:r>
      <w:r w:rsidRPr="00805C95">
        <w:rPr>
          <w:rFonts w:hint="eastAsia"/>
          <w:bCs/>
          <w:color w:val="000000"/>
          <w:sz w:val="24"/>
          <w:szCs w:val="24"/>
        </w:rPr>
        <w:t>），用於檢視線性模型的預測誤差是否呈現隨機分佈，符合回歸分析的「誤差常態分佈與變異數一致性」假設。</w:t>
      </w:r>
    </w:p>
    <w:p w14:paraId="59983E9C" w14:textId="77777777" w:rsidR="00BD5125" w:rsidRPr="00805C95" w:rsidRDefault="00BD5125" w:rsidP="00BD5125">
      <w:pPr>
        <w:pStyle w:val="af"/>
        <w:pBdr>
          <w:top w:val="nil"/>
          <w:left w:val="nil"/>
          <w:bottom w:val="nil"/>
          <w:right w:val="nil"/>
          <w:between w:val="nil"/>
        </w:pBdr>
        <w:ind w:left="906"/>
        <w:rPr>
          <w:bCs/>
          <w:color w:val="000000"/>
          <w:sz w:val="24"/>
          <w:szCs w:val="24"/>
        </w:rPr>
      </w:pPr>
      <w:r w:rsidRPr="00805C95">
        <w:rPr>
          <w:rFonts w:hint="eastAsia"/>
          <w:bCs/>
          <w:color w:val="000000"/>
          <w:sz w:val="24"/>
          <w:szCs w:val="24"/>
        </w:rPr>
        <w:t>橫軸為模型預測值（</w:t>
      </w:r>
      <w:r w:rsidRPr="00805C95">
        <w:rPr>
          <w:bCs/>
          <w:color w:val="000000"/>
          <w:sz w:val="24"/>
          <w:szCs w:val="24"/>
        </w:rPr>
        <w:t>Fitted Values</w:t>
      </w:r>
      <w:r w:rsidRPr="00805C95">
        <w:rPr>
          <w:rFonts w:hint="eastAsia"/>
          <w:bCs/>
          <w:color w:val="000000"/>
          <w:sz w:val="24"/>
          <w:szCs w:val="24"/>
        </w:rPr>
        <w:t>），縱軸為殘差（</w:t>
      </w:r>
      <w:r w:rsidRPr="00805C95">
        <w:rPr>
          <w:bCs/>
          <w:color w:val="000000"/>
          <w:sz w:val="24"/>
          <w:szCs w:val="24"/>
        </w:rPr>
        <w:t>Residuals</w:t>
      </w:r>
      <w:r w:rsidRPr="00805C95">
        <w:rPr>
          <w:rFonts w:hint="eastAsia"/>
          <w:bCs/>
          <w:color w:val="000000"/>
          <w:sz w:val="24"/>
          <w:szCs w:val="24"/>
        </w:rPr>
        <w:t>）＝實際值</w:t>
      </w:r>
      <w:r w:rsidRPr="00805C95">
        <w:rPr>
          <w:bCs/>
          <w:color w:val="000000"/>
          <w:sz w:val="24"/>
          <w:szCs w:val="24"/>
        </w:rPr>
        <w:t xml:space="preserve"> − </w:t>
      </w:r>
      <w:r w:rsidRPr="00805C95">
        <w:rPr>
          <w:rFonts w:hint="eastAsia"/>
          <w:bCs/>
          <w:color w:val="000000"/>
          <w:sz w:val="24"/>
          <w:szCs w:val="24"/>
        </w:rPr>
        <w:t>預測值。</w:t>
      </w:r>
    </w:p>
    <w:p w14:paraId="40A6D292" w14:textId="77777777" w:rsidR="00BD5125" w:rsidRPr="00805C95" w:rsidRDefault="00BD5125" w:rsidP="00BD512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殘差應隨機分佈於</w:t>
      </w:r>
      <w:r w:rsidRPr="00805C95">
        <w:rPr>
          <w:rFonts w:hint="eastAsia"/>
          <w:bCs/>
          <w:color w:val="000000"/>
          <w:sz w:val="24"/>
          <w:szCs w:val="24"/>
        </w:rPr>
        <w:t xml:space="preserve"> 0 </w:t>
      </w:r>
      <w:r w:rsidRPr="00805C95">
        <w:rPr>
          <w:rFonts w:hint="eastAsia"/>
          <w:bCs/>
          <w:color w:val="000000"/>
          <w:sz w:val="24"/>
          <w:szCs w:val="24"/>
        </w:rPr>
        <w:t>上下：若模型良好，資料點會均勻分佈在零軸兩側。</w:t>
      </w:r>
    </w:p>
    <w:p w14:paraId="5AE8F418" w14:textId="77777777" w:rsidR="00BD5125" w:rsidRPr="00805C95" w:rsidRDefault="00BD5125" w:rsidP="00BD512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若出現「漏斗狀」、「弓形」、「集群」等形狀，代表模型有潛在問題。</w:t>
      </w:r>
    </w:p>
    <w:p w14:paraId="35E91A61" w14:textId="77777777" w:rsidR="00BD5125" w:rsidRPr="00805C95" w:rsidRDefault="00BD5125" w:rsidP="00BD512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垂直距離大表示預測誤差大；左右擴張表示異質變異（</w:t>
      </w:r>
      <w:r w:rsidRPr="00805C95">
        <w:rPr>
          <w:rFonts w:hint="eastAsia"/>
          <w:bCs/>
          <w:color w:val="000000"/>
          <w:sz w:val="24"/>
          <w:szCs w:val="24"/>
        </w:rPr>
        <w:t>heteroscedasticity</w:t>
      </w:r>
      <w:r w:rsidRPr="00805C95">
        <w:rPr>
          <w:rFonts w:hint="eastAsia"/>
          <w:bCs/>
          <w:color w:val="000000"/>
          <w:sz w:val="24"/>
          <w:szCs w:val="24"/>
        </w:rPr>
        <w:t>）存在。</w:t>
      </w:r>
    </w:p>
    <w:p w14:paraId="5E3873B0" w14:textId="7AB4D934" w:rsidR="00BD5125" w:rsidRDefault="00BD5125" w:rsidP="00BD5125">
      <w:pPr>
        <w:pStyle w:val="af"/>
        <w:numPr>
          <w:ilvl w:val="0"/>
          <w:numId w:val="28"/>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_Ref199446422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七</w:t>
      </w:r>
      <w:r>
        <w:rPr>
          <w:bCs/>
          <w:color w:val="000000"/>
          <w:sz w:val="24"/>
          <w:szCs w:val="24"/>
        </w:rPr>
        <w:fldChar w:fldCharType="end"/>
      </w:r>
      <w:r w:rsidRPr="00805C95">
        <w:rPr>
          <w:rFonts w:hint="eastAsia"/>
          <w:bCs/>
          <w:color w:val="000000"/>
          <w:sz w:val="24"/>
          <w:szCs w:val="24"/>
        </w:rPr>
        <w:t>為使用決策樹回歸模型（</w:t>
      </w:r>
      <w:r w:rsidRPr="00805C95">
        <w:rPr>
          <w:rFonts w:hint="eastAsia"/>
          <w:bCs/>
          <w:color w:val="000000"/>
          <w:sz w:val="24"/>
          <w:szCs w:val="24"/>
        </w:rPr>
        <w:t>Decision Tree Regressor</w:t>
      </w:r>
      <w:r w:rsidRPr="00805C95">
        <w:rPr>
          <w:rFonts w:hint="eastAsia"/>
          <w:bCs/>
          <w:color w:val="000000"/>
          <w:sz w:val="24"/>
          <w:szCs w:val="24"/>
        </w:rPr>
        <w:t>）</w:t>
      </w:r>
      <w:r w:rsidRPr="00805C95">
        <w:rPr>
          <w:rFonts w:hint="eastAsia"/>
          <w:bCs/>
          <w:color w:val="000000"/>
          <w:sz w:val="24"/>
          <w:szCs w:val="24"/>
        </w:rPr>
        <w:t xml:space="preserve"> </w:t>
      </w:r>
      <w:r w:rsidRPr="00805C95">
        <w:rPr>
          <w:rFonts w:hint="eastAsia"/>
          <w:bCs/>
          <w:color w:val="000000"/>
          <w:sz w:val="24"/>
          <w:szCs w:val="24"/>
        </w:rPr>
        <w:t>所建構的預測樹，目的是透過多個教育指標（如</w:t>
      </w:r>
      <w:r w:rsidRPr="00805C95">
        <w:rPr>
          <w:rFonts w:hint="eastAsia"/>
          <w:bCs/>
          <w:color w:val="000000"/>
          <w:sz w:val="24"/>
          <w:szCs w:val="24"/>
        </w:rPr>
        <w:t xml:space="preserve"> influence</w:t>
      </w:r>
      <w:r>
        <w:rPr>
          <w:rFonts w:hint="eastAsia"/>
          <w:bCs/>
          <w:color w:val="000000"/>
          <w:sz w:val="24"/>
          <w:szCs w:val="24"/>
        </w:rPr>
        <w:t>、</w:t>
      </w:r>
      <w:proofErr w:type="spellStart"/>
      <w:r w:rsidRPr="00805C95">
        <w:rPr>
          <w:rFonts w:hint="eastAsia"/>
          <w:bCs/>
          <w:color w:val="000000"/>
          <w:sz w:val="24"/>
          <w:szCs w:val="24"/>
        </w:rPr>
        <w:t>quality_of_education</w:t>
      </w:r>
      <w:proofErr w:type="spellEnd"/>
      <w:r>
        <w:rPr>
          <w:rFonts w:hint="eastAsia"/>
          <w:bCs/>
          <w:color w:val="000000"/>
          <w:sz w:val="24"/>
          <w:szCs w:val="24"/>
        </w:rPr>
        <w:t>、</w:t>
      </w:r>
      <w:r w:rsidRPr="00805C95">
        <w:rPr>
          <w:rFonts w:hint="eastAsia"/>
          <w:bCs/>
          <w:color w:val="000000"/>
          <w:sz w:val="24"/>
          <w:szCs w:val="24"/>
        </w:rPr>
        <w:t xml:space="preserve">citations </w:t>
      </w:r>
      <w:r w:rsidRPr="00805C95">
        <w:rPr>
          <w:rFonts w:hint="eastAsia"/>
          <w:bCs/>
          <w:color w:val="000000"/>
          <w:sz w:val="24"/>
          <w:szCs w:val="24"/>
        </w:rPr>
        <w:t>等）來預測學校的總得分（</w:t>
      </w:r>
      <w:r w:rsidRPr="00805C95">
        <w:rPr>
          <w:rFonts w:hint="eastAsia"/>
          <w:bCs/>
          <w:color w:val="000000"/>
          <w:sz w:val="24"/>
          <w:szCs w:val="24"/>
        </w:rPr>
        <w:t>Score</w:t>
      </w:r>
      <w:r w:rsidRPr="00805C95">
        <w:rPr>
          <w:rFonts w:hint="eastAsia"/>
          <w:bCs/>
          <w:color w:val="000000"/>
          <w:sz w:val="24"/>
          <w:szCs w:val="24"/>
        </w:rPr>
        <w:t>）。每個節點為一個條件分支，直到葉節點給出預測值。</w:t>
      </w:r>
    </w:p>
    <w:p w14:paraId="36BB0CC4" w14:textId="77777777" w:rsidR="00BD5125" w:rsidRPr="00805C95" w:rsidRDefault="00BD5125" w:rsidP="00BD512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節點中的資訊包括：</w:t>
      </w:r>
    </w:p>
    <w:p w14:paraId="40E58F46"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bCs/>
          <w:color w:val="000000"/>
          <w:sz w:val="24"/>
          <w:szCs w:val="24"/>
        </w:rPr>
        <w:t xml:space="preserve">feature </w:t>
      </w:r>
      <w:r w:rsidRPr="00805C95">
        <w:rPr>
          <w:rFonts w:ascii="Cambria Math" w:hAnsi="Cambria Math" w:cs="Cambria Math"/>
          <w:bCs/>
          <w:color w:val="000000"/>
          <w:sz w:val="24"/>
          <w:szCs w:val="24"/>
        </w:rPr>
        <w:t>≤</w:t>
      </w:r>
      <w:r w:rsidRPr="00805C95">
        <w:rPr>
          <w:bCs/>
          <w:color w:val="000000"/>
          <w:sz w:val="24"/>
          <w:szCs w:val="24"/>
        </w:rPr>
        <w:t xml:space="preserve"> value</w:t>
      </w:r>
      <w:r w:rsidRPr="00805C95">
        <w:rPr>
          <w:rFonts w:hint="eastAsia"/>
          <w:bCs/>
          <w:color w:val="000000"/>
          <w:sz w:val="24"/>
          <w:szCs w:val="24"/>
        </w:rPr>
        <w:t>：當前分裂的條件</w:t>
      </w:r>
    </w:p>
    <w:p w14:paraId="41B642A0"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samples</w:t>
      </w:r>
      <w:r w:rsidRPr="00805C95">
        <w:rPr>
          <w:rFonts w:hint="eastAsia"/>
          <w:bCs/>
          <w:color w:val="000000"/>
          <w:sz w:val="24"/>
          <w:szCs w:val="24"/>
        </w:rPr>
        <w:t>：通過該節點的樣本數量</w:t>
      </w:r>
    </w:p>
    <w:p w14:paraId="0826D7EF"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value</w:t>
      </w:r>
      <w:r w:rsidRPr="00805C95">
        <w:rPr>
          <w:rFonts w:hint="eastAsia"/>
          <w:bCs/>
          <w:color w:val="000000"/>
          <w:sz w:val="24"/>
          <w:szCs w:val="24"/>
        </w:rPr>
        <w:t>：此節點的預測得分值</w:t>
      </w:r>
    </w:p>
    <w:p w14:paraId="55369D33"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squared error</w:t>
      </w:r>
      <w:r w:rsidRPr="00805C95">
        <w:rPr>
          <w:rFonts w:hint="eastAsia"/>
          <w:bCs/>
          <w:color w:val="000000"/>
          <w:sz w:val="24"/>
          <w:szCs w:val="24"/>
        </w:rPr>
        <w:t>：模型在此節點的誤差</w:t>
      </w:r>
    </w:p>
    <w:p w14:paraId="2B39A244" w14:textId="77777777" w:rsidR="00BD5125" w:rsidRPr="00805C95" w:rsidRDefault="00BD5125" w:rsidP="00BD512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從上往下閱讀：</w:t>
      </w:r>
    </w:p>
    <w:p w14:paraId="5D12E464"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每一次分裂根據一個指標對資料進行劃分</w:t>
      </w:r>
    </w:p>
    <w:p w14:paraId="38D0BA6D"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遇到「是」往左走，「否」往右走</w:t>
      </w:r>
    </w:p>
    <w:p w14:paraId="3A8CC93B" w14:textId="77777777" w:rsidR="00BD5125" w:rsidRPr="00805C95" w:rsidRDefault="00BD5125" w:rsidP="00BD5125">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最終進入葉節點，輸出預測結果</w:t>
      </w:r>
    </w:p>
    <w:p w14:paraId="75292BB8" w14:textId="15F04BCE" w:rsidR="00BD5125" w:rsidRPr="00BD5125" w:rsidRDefault="00BD5125" w:rsidP="00BD5125">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節點顏色深淺</w:t>
      </w:r>
      <w:r w:rsidRPr="00805C95">
        <w:rPr>
          <w:rFonts w:hint="eastAsia"/>
          <w:bCs/>
          <w:color w:val="000000"/>
          <w:sz w:val="24"/>
          <w:szCs w:val="24"/>
        </w:rPr>
        <w:t xml:space="preserve"> </w:t>
      </w:r>
      <w:r w:rsidRPr="00805C95">
        <w:rPr>
          <w:rFonts w:hint="eastAsia"/>
          <w:bCs/>
          <w:color w:val="000000"/>
          <w:sz w:val="24"/>
          <w:szCs w:val="24"/>
        </w:rPr>
        <w:t>代表預測值的高低，顏色越深代表預測分數越高</w:t>
      </w:r>
      <w:r>
        <w:rPr>
          <w:rFonts w:hint="eastAsia"/>
          <w:bCs/>
          <w:color w:val="000000"/>
          <w:sz w:val="24"/>
          <w:szCs w:val="24"/>
        </w:rPr>
        <w:t>。</w:t>
      </w:r>
    </w:p>
    <w:p w14:paraId="61F5EC7E" w14:textId="77777777" w:rsidR="005E5093" w:rsidRDefault="002A0479" w:rsidP="005E5093">
      <w:pPr>
        <w:pStyle w:val="af"/>
        <w:keepNext/>
        <w:pBdr>
          <w:top w:val="nil"/>
          <w:left w:val="nil"/>
          <w:bottom w:val="nil"/>
          <w:right w:val="nil"/>
          <w:between w:val="nil"/>
        </w:pBdr>
        <w:ind w:left="480"/>
        <w:jc w:val="center"/>
      </w:pPr>
      <w:r w:rsidRPr="002A0479">
        <w:rPr>
          <w:bCs/>
          <w:noProof/>
          <w:color w:val="000000"/>
          <w:sz w:val="24"/>
          <w:szCs w:val="24"/>
        </w:rPr>
        <w:lastRenderedPageBreak/>
        <w:drawing>
          <wp:inline distT="0" distB="0" distL="0" distR="0" wp14:anchorId="55238E93" wp14:editId="4C5C8CF7">
            <wp:extent cx="4891489" cy="4529854"/>
            <wp:effectExtent l="0" t="0" r="0" b="4445"/>
            <wp:docPr id="821506227" name="圖片 1" descr="一張含有 圖畫, 寫生, 文字, 圖解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6227" name="圖片 1" descr="一張含有 圖畫, 寫生, 文字, 圖解 的圖片&#10;&#10;AI 產生的內容可能不正確。"/>
                    <pic:cNvPicPr/>
                  </pic:nvPicPr>
                  <pic:blipFill>
                    <a:blip r:embed="rId11"/>
                    <a:stretch>
                      <a:fillRect/>
                    </a:stretch>
                  </pic:blipFill>
                  <pic:spPr>
                    <a:xfrm>
                      <a:off x="0" y="0"/>
                      <a:ext cx="4977604" cy="4609602"/>
                    </a:xfrm>
                    <a:prstGeom prst="rect">
                      <a:avLst/>
                    </a:prstGeom>
                  </pic:spPr>
                </pic:pic>
              </a:graphicData>
            </a:graphic>
          </wp:inline>
        </w:drawing>
      </w:r>
    </w:p>
    <w:p w14:paraId="08875B78" w14:textId="6065B9D1" w:rsidR="00FD6774" w:rsidRDefault="005E5093" w:rsidP="00FD6774">
      <w:pPr>
        <w:jc w:val="center"/>
        <w:rPr>
          <w:sz w:val="24"/>
          <w:szCs w:val="24"/>
        </w:rPr>
      </w:pPr>
      <w:bookmarkStart w:id="5" w:name="_Ref199447247"/>
      <w:r w:rsidRPr="005E5093">
        <w:rPr>
          <w:rFonts w:hint="eastAsia"/>
          <w:sz w:val="24"/>
          <w:szCs w:val="24"/>
        </w:rPr>
        <w:t>圖</w:t>
      </w:r>
      <w:r w:rsidRPr="005E5093">
        <w:rPr>
          <w:sz w:val="24"/>
          <w:szCs w:val="24"/>
        </w:rPr>
        <w:fldChar w:fldCharType="begin"/>
      </w:r>
      <w:r w:rsidRPr="005E5093">
        <w:rPr>
          <w:sz w:val="24"/>
          <w:szCs w:val="24"/>
        </w:rPr>
        <w:instrText xml:space="preserve"> </w:instrText>
      </w:r>
      <w:r w:rsidRPr="005E5093">
        <w:rPr>
          <w:rFonts w:hint="eastAsia"/>
          <w:sz w:val="24"/>
          <w:szCs w:val="24"/>
        </w:rPr>
        <w:instrText xml:space="preserve">SEQ </w:instrText>
      </w:r>
      <w:r w:rsidRPr="005E5093">
        <w:rPr>
          <w:rFonts w:hint="eastAsia"/>
          <w:sz w:val="24"/>
          <w:szCs w:val="24"/>
        </w:rPr>
        <w:instrText>圖</w:instrText>
      </w:r>
      <w:r w:rsidRPr="005E5093">
        <w:rPr>
          <w:rFonts w:hint="eastAsia"/>
          <w:sz w:val="24"/>
          <w:szCs w:val="24"/>
        </w:rPr>
        <w:instrText xml:space="preserve"> \* CHINESENUM3</w:instrText>
      </w:r>
      <w:r w:rsidRPr="005E5093">
        <w:rPr>
          <w:sz w:val="24"/>
          <w:szCs w:val="24"/>
        </w:rPr>
        <w:instrText xml:space="preserve"> </w:instrText>
      </w:r>
      <w:r w:rsidRPr="005E5093">
        <w:rPr>
          <w:sz w:val="24"/>
          <w:szCs w:val="24"/>
        </w:rPr>
        <w:fldChar w:fldCharType="separate"/>
      </w:r>
      <w:r w:rsidR="008F270D" w:rsidRPr="005E5093">
        <w:rPr>
          <w:rFonts w:hint="eastAsia"/>
          <w:noProof/>
          <w:sz w:val="24"/>
          <w:szCs w:val="24"/>
        </w:rPr>
        <w:t>三</w:t>
      </w:r>
      <w:r w:rsidRPr="005E5093">
        <w:rPr>
          <w:sz w:val="24"/>
          <w:szCs w:val="24"/>
        </w:rPr>
        <w:fldChar w:fldCharType="end"/>
      </w:r>
      <w:bookmarkEnd w:id="5"/>
      <w:r w:rsidRPr="005E5093">
        <w:rPr>
          <w:rFonts w:hint="eastAsia"/>
          <w:sz w:val="24"/>
          <w:szCs w:val="24"/>
        </w:rPr>
        <w:t xml:space="preserve"> </w:t>
      </w:r>
      <w:r w:rsidRPr="005E5093">
        <w:rPr>
          <w:sz w:val="24"/>
          <w:szCs w:val="24"/>
        </w:rPr>
        <w:t>各國大學主要指標之成對關係圖（</w:t>
      </w:r>
      <w:proofErr w:type="spellStart"/>
      <w:r w:rsidRPr="005E5093">
        <w:rPr>
          <w:sz w:val="24"/>
          <w:szCs w:val="24"/>
        </w:rPr>
        <w:t>Pairplot</w:t>
      </w:r>
      <w:proofErr w:type="spellEnd"/>
      <w:r w:rsidRPr="005E5093">
        <w:rPr>
          <w:sz w:val="24"/>
          <w:szCs w:val="24"/>
        </w:rPr>
        <w:t xml:space="preserve"> by Country</w:t>
      </w:r>
      <w:r w:rsidRPr="005E5093">
        <w:rPr>
          <w:sz w:val="24"/>
          <w:szCs w:val="24"/>
        </w:rPr>
        <w:t>）</w:t>
      </w:r>
    </w:p>
    <w:p w14:paraId="3DA42735" w14:textId="77777777" w:rsidR="00BD5125" w:rsidRDefault="00BD5125" w:rsidP="00BD5125">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3854404D" wp14:editId="13339248">
            <wp:extent cx="5585551" cy="3970754"/>
            <wp:effectExtent l="0" t="0" r="2540" b="4445"/>
            <wp:docPr id="1475597969" name="圖片 2" descr="一張含有 螢幕擷取畫面, 文字, 正方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7969" name="圖片 2" descr="一張含有 螢幕擷取畫面, 文字, 正方形, 圖表 的圖片&#10;&#10;AI 產生的內容可能不正確。"/>
                    <pic:cNvPicPr/>
                  </pic:nvPicPr>
                  <pic:blipFill>
                    <a:blip r:embed="rId12">
                      <a:extLst>
                        <a:ext uri="{28A0092B-C50C-407E-A947-70E740481C1C}">
                          <a14:useLocalDpi xmlns:a14="http://schemas.microsoft.com/office/drawing/2010/main" val="0"/>
                        </a:ext>
                      </a:extLst>
                    </a:blip>
                    <a:stretch>
                      <a:fillRect/>
                    </a:stretch>
                  </pic:blipFill>
                  <pic:spPr>
                    <a:xfrm>
                      <a:off x="0" y="0"/>
                      <a:ext cx="5652575" cy="4018401"/>
                    </a:xfrm>
                    <a:prstGeom prst="rect">
                      <a:avLst/>
                    </a:prstGeom>
                  </pic:spPr>
                </pic:pic>
              </a:graphicData>
            </a:graphic>
          </wp:inline>
        </w:drawing>
      </w:r>
    </w:p>
    <w:p w14:paraId="5D80E6A8" w14:textId="77777777" w:rsidR="00BD5125" w:rsidRPr="00F50409" w:rsidRDefault="00BD5125" w:rsidP="00BD5125">
      <w:pPr>
        <w:pStyle w:val="af8"/>
        <w:jc w:val="center"/>
        <w:rPr>
          <w:sz w:val="22"/>
          <w:szCs w:val="22"/>
        </w:rPr>
      </w:pPr>
      <w:bookmarkStart w:id="6" w:name="_Ref199446087"/>
      <w:r w:rsidRPr="00F50409">
        <w:rPr>
          <w:rFonts w:hint="eastAsia"/>
          <w:sz w:val="22"/>
          <w:szCs w:val="22"/>
        </w:rPr>
        <w:t>圖</w:t>
      </w:r>
      <w:r w:rsidRPr="00F50409">
        <w:rPr>
          <w:sz w:val="22"/>
          <w:szCs w:val="22"/>
        </w:rPr>
        <w:fldChar w:fldCharType="begin"/>
      </w:r>
      <w:r w:rsidRPr="00F50409">
        <w:rPr>
          <w:sz w:val="22"/>
          <w:szCs w:val="22"/>
        </w:rPr>
        <w:instrText xml:space="preserve"> </w:instrText>
      </w:r>
      <w:r w:rsidRPr="00F50409">
        <w:rPr>
          <w:rFonts w:hint="eastAsia"/>
          <w:sz w:val="22"/>
          <w:szCs w:val="22"/>
        </w:rPr>
        <w:instrText xml:space="preserve">SEQ </w:instrText>
      </w:r>
      <w:r w:rsidRPr="00F50409">
        <w:rPr>
          <w:rFonts w:hint="eastAsia"/>
          <w:sz w:val="22"/>
          <w:szCs w:val="22"/>
        </w:rPr>
        <w:instrText>圖</w:instrText>
      </w:r>
      <w:r w:rsidRPr="00F50409">
        <w:rPr>
          <w:rFonts w:hint="eastAsia"/>
          <w:sz w:val="22"/>
          <w:szCs w:val="22"/>
        </w:rPr>
        <w:instrText xml:space="preserve"> \* CHINESENUM3</w:instrText>
      </w:r>
      <w:r w:rsidRPr="00F50409">
        <w:rPr>
          <w:sz w:val="22"/>
          <w:szCs w:val="22"/>
        </w:rPr>
        <w:instrText xml:space="preserve"> </w:instrText>
      </w:r>
      <w:r w:rsidRPr="00F50409">
        <w:rPr>
          <w:sz w:val="22"/>
          <w:szCs w:val="22"/>
        </w:rPr>
        <w:fldChar w:fldCharType="separate"/>
      </w:r>
      <w:r w:rsidRPr="00F50409">
        <w:rPr>
          <w:rFonts w:hint="eastAsia"/>
          <w:noProof/>
          <w:sz w:val="22"/>
          <w:szCs w:val="22"/>
        </w:rPr>
        <w:t>四</w:t>
      </w:r>
      <w:r w:rsidRPr="00F50409">
        <w:rPr>
          <w:sz w:val="22"/>
          <w:szCs w:val="22"/>
        </w:rPr>
        <w:fldChar w:fldCharType="end"/>
      </w:r>
      <w:bookmarkEnd w:id="6"/>
      <w:r w:rsidRPr="00F50409">
        <w:rPr>
          <w:rFonts w:hint="eastAsia"/>
          <w:sz w:val="22"/>
          <w:szCs w:val="22"/>
        </w:rPr>
        <w:t xml:space="preserve"> </w:t>
      </w:r>
      <w:r w:rsidRPr="00F50409">
        <w:rPr>
          <w:rFonts w:hint="eastAsia"/>
          <w:sz w:val="22"/>
          <w:szCs w:val="22"/>
        </w:rPr>
        <w:t>各教育指標與世界排名與得分之相關係數熱力圖</w:t>
      </w:r>
    </w:p>
    <w:p w14:paraId="351DA308" w14:textId="77777777" w:rsidR="00BD5125" w:rsidRDefault="00BD5125" w:rsidP="00BD5125">
      <w:pPr>
        <w:keepNext/>
        <w:pBdr>
          <w:top w:val="nil"/>
          <w:left w:val="nil"/>
          <w:bottom w:val="nil"/>
          <w:right w:val="nil"/>
          <w:between w:val="nil"/>
        </w:pBdr>
        <w:jc w:val="center"/>
      </w:pPr>
      <w:r>
        <w:rPr>
          <w:rFonts w:hint="eastAsia"/>
          <w:noProof/>
        </w:rPr>
        <w:drawing>
          <wp:inline distT="0" distB="0" distL="0" distR="0" wp14:anchorId="3C7F927F" wp14:editId="0523F0C6">
            <wp:extent cx="5790434" cy="3448279"/>
            <wp:effectExtent l="0" t="0" r="1270" b="0"/>
            <wp:docPr id="864939822" name="圖片 3" descr="一張含有 文字, 螢幕擷取畫面,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9822" name="圖片 3" descr="一張含有 文字, 螢幕擷取畫面, 行, 繪圖 的圖片&#10;&#10;AI 產生的內容可能不正確。"/>
                    <pic:cNvPicPr/>
                  </pic:nvPicPr>
                  <pic:blipFill>
                    <a:blip r:embed="rId13">
                      <a:extLst>
                        <a:ext uri="{28A0092B-C50C-407E-A947-70E740481C1C}">
                          <a14:useLocalDpi xmlns:a14="http://schemas.microsoft.com/office/drawing/2010/main" val="0"/>
                        </a:ext>
                      </a:extLst>
                    </a:blip>
                    <a:stretch>
                      <a:fillRect/>
                    </a:stretch>
                  </pic:blipFill>
                  <pic:spPr>
                    <a:xfrm>
                      <a:off x="0" y="0"/>
                      <a:ext cx="5987975" cy="3565917"/>
                    </a:xfrm>
                    <a:prstGeom prst="rect">
                      <a:avLst/>
                    </a:prstGeom>
                  </pic:spPr>
                </pic:pic>
              </a:graphicData>
            </a:graphic>
          </wp:inline>
        </w:drawing>
      </w:r>
    </w:p>
    <w:p w14:paraId="4D04483E" w14:textId="7A04F773" w:rsidR="00BD5125" w:rsidRPr="00325D80" w:rsidRDefault="00BD5125" w:rsidP="00BD5125">
      <w:pPr>
        <w:pStyle w:val="af8"/>
        <w:jc w:val="center"/>
        <w:rPr>
          <w:bCs/>
          <w:color w:val="000000"/>
          <w:sz w:val="24"/>
          <w:szCs w:val="24"/>
        </w:rPr>
      </w:pPr>
      <w:bookmarkStart w:id="7" w:name="_Ref199446217"/>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五</w:t>
      </w:r>
      <w:r w:rsidRPr="005F6F6F">
        <w:rPr>
          <w:bCs/>
          <w:color w:val="000000"/>
          <w:sz w:val="24"/>
          <w:szCs w:val="24"/>
        </w:rPr>
        <w:fldChar w:fldCharType="end"/>
      </w:r>
      <w:bookmarkEnd w:id="7"/>
      <w:r w:rsidRPr="005F6F6F">
        <w:rPr>
          <w:rFonts w:hint="eastAsia"/>
          <w:bCs/>
          <w:color w:val="000000"/>
          <w:sz w:val="24"/>
          <w:szCs w:val="24"/>
        </w:rPr>
        <w:t xml:space="preserve"> </w:t>
      </w:r>
      <w:r w:rsidRPr="00325D80">
        <w:rPr>
          <w:rFonts w:hint="eastAsia"/>
          <w:bCs/>
          <w:color w:val="000000"/>
          <w:sz w:val="24"/>
          <w:szCs w:val="24"/>
        </w:rPr>
        <w:t>各教育指標對總得分之影響力排序圖（依回歸係數絕對值）</w:t>
      </w:r>
    </w:p>
    <w:p w14:paraId="7013263F" w14:textId="77777777" w:rsidR="00BD5125" w:rsidRDefault="00BD5125" w:rsidP="00BD5125">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7D3B55D9" wp14:editId="630A493D">
            <wp:extent cx="3933022" cy="2342166"/>
            <wp:effectExtent l="0" t="0" r="4445" b="0"/>
            <wp:docPr id="925745382" name="圖片 4" descr="一張含有 行, 繪圖,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5382" name="圖片 4" descr="一張含有 行, 繪圖, 圖表, 螢幕擷取畫面 的圖片&#10;&#10;AI 產生的內容可能不正確。"/>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5232" cy="2444720"/>
                    </a:xfrm>
                    <a:prstGeom prst="rect">
                      <a:avLst/>
                    </a:prstGeom>
                  </pic:spPr>
                </pic:pic>
              </a:graphicData>
            </a:graphic>
          </wp:inline>
        </w:drawing>
      </w:r>
    </w:p>
    <w:p w14:paraId="29AF240B" w14:textId="74FCA78E" w:rsidR="00BD5125" w:rsidRDefault="00BD5125" w:rsidP="00BD5125">
      <w:pPr>
        <w:pStyle w:val="af8"/>
        <w:jc w:val="center"/>
        <w:rPr>
          <w:bCs/>
          <w:color w:val="000000"/>
          <w:sz w:val="24"/>
          <w:szCs w:val="24"/>
        </w:rPr>
      </w:pPr>
      <w:bookmarkStart w:id="8" w:name="_Ref199446415"/>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六</w:t>
      </w:r>
      <w:r w:rsidRPr="005F6F6F">
        <w:rPr>
          <w:bCs/>
          <w:color w:val="000000"/>
          <w:sz w:val="24"/>
          <w:szCs w:val="24"/>
        </w:rPr>
        <w:fldChar w:fldCharType="end"/>
      </w:r>
      <w:bookmarkEnd w:id="8"/>
      <w:r w:rsidRPr="005F6F6F">
        <w:rPr>
          <w:rFonts w:hint="eastAsia"/>
          <w:bCs/>
          <w:color w:val="000000"/>
          <w:sz w:val="24"/>
          <w:szCs w:val="24"/>
        </w:rPr>
        <w:t xml:space="preserve"> </w:t>
      </w:r>
      <w:r w:rsidRPr="00805C95">
        <w:rPr>
          <w:rFonts w:hint="eastAsia"/>
          <w:bCs/>
          <w:color w:val="000000"/>
          <w:sz w:val="24"/>
          <w:szCs w:val="24"/>
        </w:rPr>
        <w:t>殘差圖：單變數線性回歸分析之模型診斷</w:t>
      </w:r>
    </w:p>
    <w:p w14:paraId="3F0675B7" w14:textId="77777777" w:rsidR="00BD5125" w:rsidRDefault="00BD5125" w:rsidP="00BD5125">
      <w:pPr>
        <w:keepNext/>
        <w:pBdr>
          <w:top w:val="nil"/>
          <w:left w:val="nil"/>
          <w:bottom w:val="nil"/>
          <w:right w:val="nil"/>
          <w:between w:val="nil"/>
        </w:pBdr>
        <w:jc w:val="center"/>
      </w:pPr>
      <w:r w:rsidRPr="002A0479">
        <w:rPr>
          <w:bCs/>
          <w:noProof/>
          <w:color w:val="000000"/>
          <w:sz w:val="24"/>
          <w:szCs w:val="24"/>
        </w:rPr>
        <w:drawing>
          <wp:inline distT="0" distB="0" distL="0" distR="0" wp14:anchorId="475EC805" wp14:editId="1A2C337F">
            <wp:extent cx="5943600" cy="3074035"/>
            <wp:effectExtent l="0" t="0" r="0" b="0"/>
            <wp:docPr id="1027317697" name="圖片 1" descr="一張含有 圖表, 行, 方案,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7697" name="圖片 1" descr="一張含有 圖表, 行, 方案, 文字 的圖片&#10;&#10;AI 產生的內容可能不正確。"/>
                    <pic:cNvPicPr/>
                  </pic:nvPicPr>
                  <pic:blipFill>
                    <a:blip r:embed="rId15"/>
                    <a:stretch>
                      <a:fillRect/>
                    </a:stretch>
                  </pic:blipFill>
                  <pic:spPr>
                    <a:xfrm>
                      <a:off x="0" y="0"/>
                      <a:ext cx="5943600" cy="3074035"/>
                    </a:xfrm>
                    <a:prstGeom prst="rect">
                      <a:avLst/>
                    </a:prstGeom>
                  </pic:spPr>
                </pic:pic>
              </a:graphicData>
            </a:graphic>
          </wp:inline>
        </w:drawing>
      </w:r>
    </w:p>
    <w:p w14:paraId="75DEBE66" w14:textId="5E01EA67" w:rsidR="00BD5125" w:rsidRPr="005E5093" w:rsidRDefault="00BD5125" w:rsidP="00BD5125">
      <w:pPr>
        <w:pBdr>
          <w:top w:val="nil"/>
          <w:left w:val="nil"/>
          <w:bottom w:val="nil"/>
          <w:right w:val="nil"/>
          <w:between w:val="nil"/>
        </w:pBdr>
        <w:jc w:val="center"/>
        <w:rPr>
          <w:bCs/>
          <w:color w:val="000000"/>
          <w:sz w:val="24"/>
          <w:szCs w:val="24"/>
        </w:rPr>
      </w:pPr>
      <w:bookmarkStart w:id="9" w:name="_Ref199446422"/>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七</w:t>
      </w:r>
      <w:r w:rsidRPr="005F6F6F">
        <w:rPr>
          <w:bCs/>
          <w:color w:val="000000"/>
          <w:sz w:val="24"/>
          <w:szCs w:val="24"/>
        </w:rPr>
        <w:fldChar w:fldCharType="end"/>
      </w:r>
      <w:bookmarkEnd w:id="9"/>
      <w:r w:rsidRPr="005F6F6F">
        <w:rPr>
          <w:rFonts w:hint="eastAsia"/>
          <w:bCs/>
          <w:color w:val="000000"/>
          <w:sz w:val="24"/>
          <w:szCs w:val="24"/>
        </w:rPr>
        <w:t xml:space="preserve"> </w:t>
      </w:r>
      <w:r w:rsidRPr="00AA79C8">
        <w:rPr>
          <w:rFonts w:hint="eastAsia"/>
          <w:bCs/>
          <w:color w:val="000000"/>
          <w:sz w:val="24"/>
          <w:szCs w:val="24"/>
        </w:rPr>
        <w:t>以決策樹模型預測學校得分之分支結構圖</w:t>
      </w:r>
    </w:p>
    <w:p w14:paraId="0B42E88E" w14:textId="77777777" w:rsidR="00BD5125" w:rsidRPr="00BD5125" w:rsidRDefault="00BD5125" w:rsidP="00FD6774">
      <w:pPr>
        <w:jc w:val="center"/>
        <w:rPr>
          <w:sz w:val="24"/>
          <w:szCs w:val="24"/>
        </w:rPr>
      </w:pPr>
    </w:p>
    <w:p w14:paraId="4AB15273" w14:textId="77777777" w:rsidR="00780032" w:rsidRDefault="00780032" w:rsidP="00780032">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校友就業力是否推動得分？</w:t>
      </w:r>
    </w:p>
    <w:p w14:paraId="0FB4F114" w14:textId="77777777" w:rsidR="00780032" w:rsidRDefault="00780032" w:rsidP="00780032">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回歸分析</w:t>
      </w:r>
    </w:p>
    <w:p w14:paraId="7255BCCA" w14:textId="77777777" w:rsidR="00BD5125" w:rsidRDefault="00780032" w:rsidP="00BD5125">
      <w:pPr>
        <w:pStyle w:val="af"/>
        <w:pBdr>
          <w:top w:val="nil"/>
          <w:left w:val="nil"/>
          <w:bottom w:val="nil"/>
          <w:right w:val="nil"/>
          <w:between w:val="nil"/>
        </w:pBdr>
        <w:ind w:left="480"/>
        <w:jc w:val="both"/>
        <w:rPr>
          <w:bCs/>
          <w:color w:val="000000"/>
          <w:sz w:val="24"/>
          <w:szCs w:val="24"/>
        </w:rPr>
      </w:pPr>
      <w:r w:rsidRPr="00325D80">
        <w:rPr>
          <w:rFonts w:hint="eastAsia"/>
          <w:bCs/>
          <w:color w:val="000000"/>
          <w:sz w:val="24"/>
          <w:szCs w:val="24"/>
        </w:rPr>
        <w:t>以</w:t>
      </w:r>
      <w:r w:rsidRPr="00325D80">
        <w:rPr>
          <w:rFonts w:hint="eastAsia"/>
          <w:bCs/>
          <w:color w:val="000000"/>
          <w:sz w:val="24"/>
          <w:szCs w:val="24"/>
        </w:rPr>
        <w:t xml:space="preserve"> </w:t>
      </w:r>
      <w:proofErr w:type="spellStart"/>
      <w:r w:rsidRPr="00325D80">
        <w:rPr>
          <w:rFonts w:hint="eastAsia"/>
          <w:bCs/>
          <w:color w:val="000000"/>
          <w:sz w:val="24"/>
          <w:szCs w:val="24"/>
        </w:rPr>
        <w:t>alumni_employment</w:t>
      </w:r>
      <w:proofErr w:type="spellEnd"/>
      <w:r w:rsidRPr="00325D80">
        <w:rPr>
          <w:rFonts w:hint="eastAsia"/>
          <w:bCs/>
          <w:color w:val="000000"/>
          <w:sz w:val="24"/>
          <w:szCs w:val="24"/>
        </w:rPr>
        <w:t>（校友就業排名）為自變數，探討其對總得分（</w:t>
      </w:r>
      <w:r w:rsidRPr="00325D80">
        <w:rPr>
          <w:rFonts w:hint="eastAsia"/>
          <w:bCs/>
          <w:color w:val="000000"/>
          <w:sz w:val="24"/>
          <w:szCs w:val="24"/>
        </w:rPr>
        <w:t>Score</w:t>
      </w:r>
      <w:r w:rsidRPr="00325D80">
        <w:rPr>
          <w:rFonts w:hint="eastAsia"/>
          <w:bCs/>
          <w:color w:val="000000"/>
          <w:sz w:val="24"/>
          <w:szCs w:val="24"/>
        </w:rPr>
        <w:t>）的影響。從回歸分析結果可知，此</w:t>
      </w:r>
      <w:r>
        <w:rPr>
          <w:rFonts w:hint="eastAsia"/>
          <w:bCs/>
          <w:color w:val="000000"/>
          <w:sz w:val="24"/>
          <w:szCs w:val="24"/>
        </w:rPr>
        <w:t>指標</w:t>
      </w:r>
      <w:r w:rsidRPr="00325D80">
        <w:rPr>
          <w:rFonts w:hint="eastAsia"/>
          <w:bCs/>
          <w:color w:val="000000"/>
          <w:sz w:val="24"/>
          <w:szCs w:val="24"/>
        </w:rPr>
        <w:t>與得分呈現負相關，即就業表現越好的大學，其得分通常越高。這項結果表明：儘管學術指標在多數排名系統中仍佔主導地位，就業力仍具有重要的補充價值，在如</w:t>
      </w:r>
      <w:r w:rsidRPr="00325D80">
        <w:rPr>
          <w:rFonts w:hint="eastAsia"/>
          <w:bCs/>
          <w:color w:val="000000"/>
          <w:sz w:val="24"/>
          <w:szCs w:val="24"/>
        </w:rPr>
        <w:t xml:space="preserve"> QS </w:t>
      </w:r>
      <w:r w:rsidRPr="00325D80">
        <w:rPr>
          <w:rFonts w:hint="eastAsia"/>
          <w:bCs/>
          <w:color w:val="000000"/>
          <w:sz w:val="24"/>
          <w:szCs w:val="24"/>
        </w:rPr>
        <w:t>排名中更是關鍵加分項。</w:t>
      </w:r>
    </w:p>
    <w:p w14:paraId="5EB6BF3A" w14:textId="23B8D859" w:rsidR="00780032" w:rsidRPr="00BD5125" w:rsidRDefault="00780032" w:rsidP="00BD5125">
      <w:pPr>
        <w:pStyle w:val="af"/>
        <w:pBdr>
          <w:top w:val="nil"/>
          <w:left w:val="nil"/>
          <w:bottom w:val="nil"/>
          <w:right w:val="nil"/>
          <w:between w:val="nil"/>
        </w:pBdr>
        <w:ind w:left="480"/>
        <w:jc w:val="both"/>
        <w:rPr>
          <w:bCs/>
          <w:color w:val="000000"/>
          <w:sz w:val="24"/>
          <w:szCs w:val="24"/>
        </w:rPr>
      </w:pPr>
      <w:r w:rsidRPr="00BD5125">
        <w:rPr>
          <w:sz w:val="24"/>
          <w:szCs w:val="24"/>
        </w:rPr>
        <w:lastRenderedPageBreak/>
        <w:fldChar w:fldCharType="begin"/>
      </w:r>
      <w:r w:rsidRPr="00BD5125">
        <w:rPr>
          <w:sz w:val="24"/>
          <w:szCs w:val="24"/>
        </w:rPr>
        <w:instrText xml:space="preserve"> </w:instrText>
      </w:r>
      <w:r w:rsidRPr="00BD5125">
        <w:rPr>
          <w:rFonts w:hint="eastAsia"/>
          <w:sz w:val="24"/>
          <w:szCs w:val="24"/>
        </w:rPr>
        <w:instrText>REF _Ref199446408 \h</w:instrText>
      </w:r>
      <w:r w:rsidRPr="00BD5125">
        <w:rPr>
          <w:sz w:val="24"/>
          <w:szCs w:val="24"/>
        </w:rPr>
        <w:instrText xml:space="preserve"> </w:instrText>
      </w:r>
      <w:r w:rsidRPr="00BD5125">
        <w:rPr>
          <w:sz w:val="24"/>
          <w:szCs w:val="24"/>
        </w:rPr>
      </w:r>
      <w:r w:rsidRPr="00BD5125">
        <w:rPr>
          <w:sz w:val="24"/>
          <w:szCs w:val="24"/>
        </w:rPr>
        <w:fldChar w:fldCharType="separate"/>
      </w:r>
      <w:r w:rsidR="00BD5125" w:rsidRPr="005F6F6F">
        <w:rPr>
          <w:rFonts w:hint="eastAsia"/>
          <w:bCs/>
          <w:color w:val="000000"/>
          <w:sz w:val="24"/>
          <w:szCs w:val="24"/>
        </w:rPr>
        <w:t>圖</w:t>
      </w:r>
      <w:r w:rsidR="00BD5125" w:rsidRPr="005F6F6F">
        <w:rPr>
          <w:rFonts w:hint="eastAsia"/>
          <w:bCs/>
          <w:noProof/>
          <w:color w:val="000000"/>
          <w:sz w:val="24"/>
          <w:szCs w:val="24"/>
        </w:rPr>
        <w:t>八</w:t>
      </w:r>
      <w:r w:rsidRPr="00BD5125">
        <w:rPr>
          <w:sz w:val="24"/>
          <w:szCs w:val="24"/>
        </w:rPr>
        <w:fldChar w:fldCharType="end"/>
      </w:r>
      <w:r w:rsidRPr="00BD5125">
        <w:rPr>
          <w:rFonts w:hint="eastAsia"/>
          <w:sz w:val="24"/>
          <w:szCs w:val="24"/>
        </w:rPr>
        <w:t>為單變數線性回歸圖（</w:t>
      </w:r>
      <w:r w:rsidRPr="00BD5125">
        <w:rPr>
          <w:rFonts w:hint="eastAsia"/>
          <w:sz w:val="24"/>
          <w:szCs w:val="24"/>
        </w:rPr>
        <w:t>Simple Linear Regression Plot</w:t>
      </w:r>
      <w:r w:rsidRPr="00BD5125">
        <w:rPr>
          <w:rFonts w:hint="eastAsia"/>
          <w:sz w:val="24"/>
          <w:szCs w:val="24"/>
        </w:rPr>
        <w:t>），用來探討</w:t>
      </w:r>
      <w:proofErr w:type="spellStart"/>
      <w:r w:rsidRPr="00BD5125">
        <w:rPr>
          <w:rFonts w:hint="eastAsia"/>
          <w:sz w:val="24"/>
          <w:szCs w:val="24"/>
        </w:rPr>
        <w:t>alumni_employment</w:t>
      </w:r>
      <w:proofErr w:type="spellEnd"/>
      <w:r w:rsidRPr="00BD5125">
        <w:rPr>
          <w:rFonts w:hint="eastAsia"/>
          <w:sz w:val="24"/>
          <w:szCs w:val="24"/>
        </w:rPr>
        <w:t>（校友就業排名）對</w:t>
      </w:r>
      <w:r w:rsidRPr="00BD5125">
        <w:rPr>
          <w:rFonts w:hint="eastAsia"/>
          <w:sz w:val="24"/>
          <w:szCs w:val="24"/>
        </w:rPr>
        <w:t xml:space="preserve"> score</w:t>
      </w:r>
      <w:r w:rsidRPr="00BD5125">
        <w:rPr>
          <w:rFonts w:hint="eastAsia"/>
          <w:sz w:val="24"/>
          <w:szCs w:val="24"/>
        </w:rPr>
        <w:t>（學校總得分）的影響力。藍點為實際資料點，紅線為回歸線，呈現整體趨勢。</w:t>
      </w:r>
    </w:p>
    <w:p w14:paraId="23D2EF09"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橫軸：校友就業排名（數字越小代表表現越好）</w:t>
      </w:r>
    </w:p>
    <w:p w14:paraId="6E28F360"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縱軸：學校總得分（</w:t>
      </w:r>
      <w:r w:rsidRPr="00325D80">
        <w:rPr>
          <w:rFonts w:hint="eastAsia"/>
          <w:bCs/>
          <w:color w:val="000000"/>
          <w:sz w:val="24"/>
          <w:szCs w:val="24"/>
        </w:rPr>
        <w:t>Score</w:t>
      </w:r>
      <w:r w:rsidRPr="00325D80">
        <w:rPr>
          <w:rFonts w:hint="eastAsia"/>
          <w:bCs/>
          <w:color w:val="000000"/>
          <w:sz w:val="24"/>
          <w:szCs w:val="24"/>
        </w:rPr>
        <w:t>）</w:t>
      </w:r>
    </w:p>
    <w:p w14:paraId="340D922D"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紅色回歸線：顯示整體趨勢為負相關，就業表現愈好，總得分傾向愈高。</w:t>
      </w:r>
    </w:p>
    <w:p w14:paraId="0217BE19" w14:textId="65DED672" w:rsidR="00780032" w:rsidRDefault="00BD5125" w:rsidP="00780032">
      <w:pPr>
        <w:keepNext/>
        <w:pBdr>
          <w:top w:val="nil"/>
          <w:left w:val="nil"/>
          <w:bottom w:val="nil"/>
          <w:right w:val="nil"/>
          <w:between w:val="nil"/>
        </w:pBdr>
        <w:jc w:val="center"/>
      </w:pPr>
      <w:r w:rsidRPr="002A0479">
        <w:rPr>
          <w:bCs/>
          <w:noProof/>
          <w:color w:val="000000"/>
          <w:sz w:val="24"/>
          <w:szCs w:val="24"/>
        </w:rPr>
        <w:drawing>
          <wp:inline distT="0" distB="0" distL="0" distR="0" wp14:anchorId="30D5B8DE" wp14:editId="1221F43E">
            <wp:extent cx="3833103" cy="2998387"/>
            <wp:effectExtent l="0" t="0" r="2540" b="0"/>
            <wp:docPr id="1979859909" name="圖片 1" descr="一張含有 文字,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9909" name="圖片 1" descr="一張含有 文字, 螢幕擷取畫面, 行 的圖片&#10;&#10;AI 產生的內容可能不正確。"/>
                    <pic:cNvPicPr/>
                  </pic:nvPicPr>
                  <pic:blipFill>
                    <a:blip r:embed="rId16"/>
                    <a:stretch>
                      <a:fillRect/>
                    </a:stretch>
                  </pic:blipFill>
                  <pic:spPr>
                    <a:xfrm>
                      <a:off x="0" y="0"/>
                      <a:ext cx="3926685" cy="3071590"/>
                    </a:xfrm>
                    <a:prstGeom prst="rect">
                      <a:avLst/>
                    </a:prstGeom>
                  </pic:spPr>
                </pic:pic>
              </a:graphicData>
            </a:graphic>
          </wp:inline>
        </w:drawing>
      </w:r>
    </w:p>
    <w:p w14:paraId="63E4714A" w14:textId="4929952C" w:rsidR="00780032" w:rsidRPr="002A0479" w:rsidRDefault="00780032" w:rsidP="00780032">
      <w:pPr>
        <w:pStyle w:val="af8"/>
        <w:jc w:val="center"/>
        <w:rPr>
          <w:bCs/>
          <w:color w:val="000000"/>
          <w:sz w:val="24"/>
          <w:szCs w:val="24"/>
        </w:rPr>
      </w:pPr>
      <w:bookmarkStart w:id="10" w:name="_Ref199446408"/>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00BD5125" w:rsidRPr="005F6F6F">
        <w:rPr>
          <w:rFonts w:hint="eastAsia"/>
          <w:bCs/>
          <w:noProof/>
          <w:color w:val="000000"/>
          <w:sz w:val="24"/>
          <w:szCs w:val="24"/>
        </w:rPr>
        <w:t>八</w:t>
      </w:r>
      <w:r w:rsidRPr="005F6F6F">
        <w:rPr>
          <w:bCs/>
          <w:color w:val="000000"/>
          <w:sz w:val="24"/>
          <w:szCs w:val="24"/>
        </w:rPr>
        <w:fldChar w:fldCharType="end"/>
      </w:r>
      <w:bookmarkEnd w:id="10"/>
      <w:r w:rsidRPr="005F6F6F">
        <w:rPr>
          <w:rFonts w:hint="eastAsia"/>
          <w:bCs/>
          <w:color w:val="000000"/>
          <w:sz w:val="24"/>
          <w:szCs w:val="24"/>
        </w:rPr>
        <w:t xml:space="preserve"> </w:t>
      </w:r>
      <w:r w:rsidRPr="005F6F6F">
        <w:rPr>
          <w:rFonts w:hint="eastAsia"/>
          <w:bCs/>
          <w:color w:val="000000"/>
          <w:sz w:val="24"/>
          <w:szCs w:val="24"/>
        </w:rPr>
        <w:t>高專利與高引用大學之世界排名分布比較圖</w:t>
      </w:r>
    </w:p>
    <w:p w14:paraId="15C765AE" w14:textId="33C63C61" w:rsidR="00F874F5" w:rsidRDefault="00F874F5" w:rsidP="00F874F5">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國家對世界排名的影響力。</w:t>
      </w:r>
    </w:p>
    <w:p w14:paraId="38B4F756" w14:textId="2308BE1E"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proofErr w:type="spellStart"/>
      <w:r w:rsidRPr="00F874F5">
        <w:rPr>
          <w:rFonts w:hint="eastAsia"/>
          <w:bCs/>
          <w:color w:val="000000"/>
          <w:sz w:val="24"/>
          <w:szCs w:val="24"/>
        </w:rPr>
        <w:t>GroupBy</w:t>
      </w:r>
      <w:proofErr w:type="spellEnd"/>
      <w:r w:rsidRPr="00F874F5">
        <w:rPr>
          <w:rFonts w:hint="eastAsia"/>
          <w:bCs/>
          <w:color w:val="000000"/>
          <w:sz w:val="24"/>
          <w:szCs w:val="24"/>
        </w:rPr>
        <w:t xml:space="preserve"> </w:t>
      </w:r>
      <w:r w:rsidRPr="00F874F5">
        <w:rPr>
          <w:rFonts w:hint="eastAsia"/>
          <w:bCs/>
          <w:color w:val="000000"/>
          <w:sz w:val="24"/>
          <w:szCs w:val="24"/>
        </w:rPr>
        <w:t>群組分析</w:t>
      </w:r>
    </w:p>
    <w:p w14:paraId="2AEEFD15" w14:textId="7E80F5D8" w:rsid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透過對國家進行</w:t>
      </w:r>
      <w:r w:rsidRPr="00F874F5">
        <w:rPr>
          <w:rFonts w:hint="eastAsia"/>
          <w:bCs/>
          <w:color w:val="000000"/>
          <w:sz w:val="24"/>
          <w:szCs w:val="24"/>
        </w:rPr>
        <w:t xml:space="preserve"> </w:t>
      </w:r>
      <w:proofErr w:type="spellStart"/>
      <w:r w:rsidR="00FD6774" w:rsidRPr="00F874F5">
        <w:rPr>
          <w:rFonts w:hint="eastAsia"/>
          <w:bCs/>
          <w:color w:val="000000"/>
          <w:sz w:val="24"/>
          <w:szCs w:val="24"/>
        </w:rPr>
        <w:t>GroupBy</w:t>
      </w:r>
      <w:proofErr w:type="spellEnd"/>
      <w:r w:rsidRPr="00F874F5">
        <w:rPr>
          <w:rFonts w:hint="eastAsia"/>
          <w:bCs/>
          <w:color w:val="000000"/>
          <w:sz w:val="24"/>
          <w:szCs w:val="24"/>
        </w:rPr>
        <w:t>，統計各國的平均排名與平均教育指標得分，可見：</w:t>
      </w:r>
    </w:p>
    <w:p w14:paraId="394D143B" w14:textId="71C11D94" w:rsidR="00F874F5" w:rsidRP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美國、英國平均排名與引用數皆為頂尖，顯示其學術影響力領先全球。</w:t>
      </w:r>
    </w:p>
    <w:p w14:paraId="0C15BF76" w14:textId="3B13D10F" w:rsid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部分亞洲國家如中國、日本即使指標接近，仍在排名中略顯劣勢。</w:t>
      </w:r>
    </w:p>
    <w:p w14:paraId="0C6A42B2" w14:textId="015A9BC0" w:rsid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這說明即使教育投入相近，國際能見度與制度背景仍影響排名結果。</w:t>
      </w:r>
    </w:p>
    <w:p w14:paraId="336D93A0" w14:textId="5AF69384" w:rsidR="00A122E1" w:rsidRDefault="00FD6774" w:rsidP="00A122E1">
      <w:pPr>
        <w:pStyle w:val="af"/>
        <w:numPr>
          <w:ilvl w:val="0"/>
          <w:numId w:val="19"/>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sidR="00FC25FB">
        <w:rPr>
          <w:bCs/>
          <w:color w:val="000000"/>
          <w:sz w:val="24"/>
          <w:szCs w:val="24"/>
        </w:rPr>
        <w:instrText xml:space="preserve"> \* MERGEFORMAT </w:instrText>
      </w:r>
      <w:r>
        <w:rPr>
          <w:bCs/>
          <w:color w:val="000000"/>
          <w:sz w:val="24"/>
          <w:szCs w:val="24"/>
        </w:rPr>
      </w:r>
      <w:r>
        <w:rPr>
          <w:bCs/>
          <w:color w:val="000000"/>
          <w:sz w:val="24"/>
          <w:szCs w:val="24"/>
        </w:rPr>
        <w:fldChar w:fldCharType="separate"/>
      </w:r>
      <w:r w:rsidRPr="00FD6774">
        <w:rPr>
          <w:rFonts w:hint="eastAsia"/>
        </w:rPr>
        <w:t>圖</w:t>
      </w:r>
      <w:r w:rsidRPr="00FC25FB">
        <w:rPr>
          <w:rFonts w:hint="eastAsia"/>
          <w:sz w:val="24"/>
          <w:szCs w:val="24"/>
        </w:rPr>
        <w:t>九</w:t>
      </w:r>
      <w:r>
        <w:rPr>
          <w:bCs/>
          <w:color w:val="000000"/>
          <w:sz w:val="24"/>
          <w:szCs w:val="24"/>
        </w:rPr>
        <w:fldChar w:fldCharType="end"/>
      </w:r>
      <w:r w:rsidR="00A122E1" w:rsidRPr="00A122E1">
        <w:rPr>
          <w:rFonts w:hint="eastAsia"/>
          <w:bCs/>
          <w:color w:val="000000"/>
          <w:sz w:val="24"/>
          <w:szCs w:val="24"/>
        </w:rPr>
        <w:t>以橫向條形圖（</w:t>
      </w:r>
      <w:r w:rsidR="00A122E1" w:rsidRPr="00A122E1">
        <w:rPr>
          <w:rFonts w:hint="eastAsia"/>
          <w:bCs/>
          <w:color w:val="000000"/>
          <w:sz w:val="24"/>
          <w:szCs w:val="24"/>
        </w:rPr>
        <w:t>Horizontal Bar Chart</w:t>
      </w:r>
      <w:r w:rsidR="00A122E1" w:rsidRPr="00A122E1">
        <w:rPr>
          <w:rFonts w:hint="eastAsia"/>
          <w:bCs/>
          <w:color w:val="000000"/>
          <w:sz w:val="24"/>
          <w:szCs w:val="24"/>
        </w:rPr>
        <w:t>）呈現的比較圖，顯示每個國家排名最高的國立大學在全球的世界排名（</w:t>
      </w:r>
      <w:r w:rsidR="00A122E1" w:rsidRPr="00A122E1">
        <w:rPr>
          <w:rFonts w:hint="eastAsia"/>
          <w:bCs/>
          <w:color w:val="000000"/>
          <w:sz w:val="24"/>
          <w:szCs w:val="24"/>
        </w:rPr>
        <w:t>World Rank</w:t>
      </w:r>
      <w:r w:rsidR="00A122E1" w:rsidRPr="00A122E1">
        <w:rPr>
          <w:rFonts w:hint="eastAsia"/>
          <w:bCs/>
          <w:color w:val="000000"/>
          <w:sz w:val="24"/>
          <w:szCs w:val="24"/>
        </w:rPr>
        <w:t>）。橫軸為世界排名，越往右表示排名數字越高（實際上越落後），越往左則排名越前面。圖中使用色彩漸層呈現排名等級差異。</w:t>
      </w:r>
    </w:p>
    <w:p w14:paraId="0B0EED6E" w14:textId="0F847CE2"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每一列代表一個國家，數字代表該國內部最頂尖的國立大學在全球的名次。</w:t>
      </w:r>
    </w:p>
    <w:p w14:paraId="5142F845" w14:textId="38C528A0"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顏色由深藍（排名前段）到淺綠與黃色（排名後段），快速讓使用者辨別各國在全球體系中的位置。</w:t>
      </w:r>
    </w:p>
    <w:p w14:paraId="58C07EF3" w14:textId="63FB8324" w:rsid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左側集中的多為歐美國家，例如：美國（第</w:t>
      </w:r>
      <w:r w:rsidRPr="00A122E1">
        <w:rPr>
          <w:rFonts w:hint="eastAsia"/>
          <w:bCs/>
          <w:color w:val="000000"/>
          <w:sz w:val="24"/>
          <w:szCs w:val="24"/>
        </w:rPr>
        <w:t>1</w:t>
      </w:r>
      <w:r w:rsidRPr="00A122E1">
        <w:rPr>
          <w:rFonts w:hint="eastAsia"/>
          <w:bCs/>
          <w:color w:val="000000"/>
          <w:sz w:val="24"/>
          <w:szCs w:val="24"/>
        </w:rPr>
        <w:t>名）、英國（第</w:t>
      </w:r>
      <w:r w:rsidRPr="00A122E1">
        <w:rPr>
          <w:rFonts w:hint="eastAsia"/>
          <w:bCs/>
          <w:color w:val="000000"/>
          <w:sz w:val="24"/>
          <w:szCs w:val="24"/>
        </w:rPr>
        <w:t>4</w:t>
      </w:r>
      <w:r w:rsidRPr="00A122E1">
        <w:rPr>
          <w:rFonts w:hint="eastAsia"/>
          <w:bCs/>
          <w:color w:val="000000"/>
          <w:sz w:val="24"/>
          <w:szCs w:val="24"/>
        </w:rPr>
        <w:t>名）、瑞士、日本等，代表其教育制度與學術能見度領先全球。</w:t>
      </w:r>
    </w:p>
    <w:p w14:paraId="3A38F1E9" w14:textId="6A2A36B9" w:rsidR="00FD6774" w:rsidRDefault="00FD6774" w:rsidP="00FD6774">
      <w:pPr>
        <w:pStyle w:val="af"/>
        <w:numPr>
          <w:ilvl w:val="0"/>
          <w:numId w:val="19"/>
        </w:numPr>
        <w:pBdr>
          <w:top w:val="nil"/>
          <w:left w:val="nil"/>
          <w:bottom w:val="nil"/>
          <w:right w:val="nil"/>
          <w:between w:val="nil"/>
        </w:pBdr>
        <w:jc w:val="both"/>
        <w:rPr>
          <w:bCs/>
          <w:color w:val="000000"/>
          <w:sz w:val="24"/>
          <w:szCs w:val="24"/>
        </w:rPr>
      </w:pPr>
      <w:r>
        <w:rPr>
          <w:bCs/>
          <w:color w:val="000000"/>
          <w:sz w:val="24"/>
          <w:szCs w:val="24"/>
        </w:rPr>
        <w:lastRenderedPageBreak/>
        <w:fldChar w:fldCharType="begin"/>
      </w:r>
      <w:r>
        <w:rPr>
          <w:bCs/>
          <w:color w:val="000000"/>
          <w:sz w:val="24"/>
          <w:szCs w:val="24"/>
        </w:rPr>
        <w:instrText xml:space="preserve"> </w:instrText>
      </w:r>
      <w:r>
        <w:rPr>
          <w:rFonts w:hint="eastAsia"/>
          <w:bCs/>
          <w:color w:val="000000"/>
          <w:sz w:val="24"/>
          <w:szCs w:val="24"/>
        </w:rPr>
        <w:instrText>REF _Ref199447681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FD6774">
        <w:rPr>
          <w:rFonts w:hint="eastAsia"/>
          <w:bCs/>
          <w:color w:val="000000"/>
          <w:sz w:val="24"/>
          <w:szCs w:val="24"/>
        </w:rPr>
        <w:t>圖十</w:t>
      </w:r>
      <w:r>
        <w:rPr>
          <w:bCs/>
          <w:color w:val="000000"/>
          <w:sz w:val="24"/>
          <w:szCs w:val="24"/>
        </w:rPr>
        <w:fldChar w:fldCharType="end"/>
      </w:r>
      <w:r w:rsidRPr="00A122E1">
        <w:rPr>
          <w:rFonts w:hint="eastAsia"/>
          <w:bCs/>
          <w:color w:val="000000"/>
          <w:sz w:val="24"/>
          <w:szCs w:val="24"/>
        </w:rPr>
        <w:t>為</w:t>
      </w:r>
      <w:r w:rsidRPr="00A122E1">
        <w:rPr>
          <w:rFonts w:hint="eastAsia"/>
          <w:bCs/>
          <w:color w:val="000000"/>
          <w:sz w:val="24"/>
          <w:szCs w:val="24"/>
        </w:rPr>
        <w:t xml:space="preserve"> 2015 </w:t>
      </w:r>
      <w:r w:rsidRPr="00A122E1">
        <w:rPr>
          <w:rFonts w:hint="eastAsia"/>
          <w:bCs/>
          <w:color w:val="000000"/>
          <w:sz w:val="24"/>
          <w:szCs w:val="24"/>
        </w:rPr>
        <w:t>年全球大學排名資料中，各國最高排名之國立大學的世界名次條形圖。橫軸代表世界排名（數字愈小愈好），縱軸為各國名稱，顏色由藍至黃表示由前段排名至後段排名的分布情況。</w:t>
      </w:r>
    </w:p>
    <w:p w14:paraId="35A54A41" w14:textId="77777777" w:rsidR="00FD6774" w:rsidRPr="00A122E1"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排名愈靠左、顏色愈深藍的國家，其頂尖大學愈具全球競爭力。</w:t>
      </w:r>
    </w:p>
    <w:p w14:paraId="211E703D" w14:textId="77777777" w:rsidR="00FD6774" w:rsidRPr="00A122E1"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排名愈靠右、顏色愈淺黃的國家，表示在世界排名中相對較劣勢。</w:t>
      </w:r>
    </w:p>
    <w:p w14:paraId="1B58D6E6" w14:textId="208A4BAC" w:rsidR="00FD6774" w:rsidRPr="00FD6774"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與</w:t>
      </w: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FD6774">
        <w:rPr>
          <w:rFonts w:hint="eastAsia"/>
        </w:rPr>
        <w:t>圖九</w:t>
      </w:r>
      <w:r>
        <w:rPr>
          <w:bCs/>
          <w:color w:val="000000"/>
          <w:sz w:val="24"/>
          <w:szCs w:val="24"/>
        </w:rPr>
        <w:fldChar w:fldCharType="end"/>
      </w:r>
      <w:r w:rsidRPr="00A122E1">
        <w:rPr>
          <w:rFonts w:hint="eastAsia"/>
          <w:bCs/>
          <w:color w:val="000000"/>
          <w:sz w:val="24"/>
          <w:szCs w:val="24"/>
        </w:rPr>
        <w:t>（</w:t>
      </w:r>
      <w:r w:rsidRPr="00A122E1">
        <w:rPr>
          <w:rFonts w:hint="eastAsia"/>
          <w:bCs/>
          <w:color w:val="000000"/>
          <w:sz w:val="24"/>
          <w:szCs w:val="24"/>
        </w:rPr>
        <w:t>2014</w:t>
      </w:r>
      <w:r w:rsidRPr="00A122E1">
        <w:rPr>
          <w:rFonts w:hint="eastAsia"/>
          <w:bCs/>
          <w:color w:val="000000"/>
          <w:sz w:val="24"/>
          <w:szCs w:val="24"/>
        </w:rPr>
        <w:t>年）相比，可觀察國家排名的相對移動情形。</w:t>
      </w:r>
    </w:p>
    <w:p w14:paraId="7CF1AE08"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19B0DFC4" wp14:editId="7F696E3A">
            <wp:extent cx="4778477" cy="3396497"/>
            <wp:effectExtent l="0" t="0" r="0" b="0"/>
            <wp:docPr id="867721397" name="圖片 1" descr="一張含有 螢幕擷取畫面,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1397" name="圖片 1" descr="一張含有 螢幕擷取畫面, 行, 繪圖, 文字 的圖片&#10;&#10;AI 產生的內容可能不正確。"/>
                    <pic:cNvPicPr/>
                  </pic:nvPicPr>
                  <pic:blipFill>
                    <a:blip r:embed="rId17"/>
                    <a:stretch>
                      <a:fillRect/>
                    </a:stretch>
                  </pic:blipFill>
                  <pic:spPr>
                    <a:xfrm>
                      <a:off x="0" y="0"/>
                      <a:ext cx="4802164" cy="3413334"/>
                    </a:xfrm>
                    <a:prstGeom prst="rect">
                      <a:avLst/>
                    </a:prstGeom>
                  </pic:spPr>
                </pic:pic>
              </a:graphicData>
            </a:graphic>
          </wp:inline>
        </w:drawing>
      </w:r>
    </w:p>
    <w:p w14:paraId="04BF2EE2" w14:textId="1DF0BDD1" w:rsidR="002A0479" w:rsidRPr="003E07E9" w:rsidRDefault="00FD6774" w:rsidP="00FD6774">
      <w:pPr>
        <w:pStyle w:val="af8"/>
        <w:jc w:val="center"/>
        <w:rPr>
          <w:sz w:val="24"/>
          <w:szCs w:val="24"/>
        </w:rPr>
      </w:pPr>
      <w:bookmarkStart w:id="11" w:name="_Ref199447594"/>
      <w:r w:rsidRPr="003E07E9">
        <w:rPr>
          <w:rFonts w:hint="eastAsia"/>
          <w:sz w:val="24"/>
          <w:szCs w:val="24"/>
        </w:rPr>
        <w:t>圖</w:t>
      </w:r>
      <w:r w:rsidRPr="003E07E9">
        <w:rPr>
          <w:sz w:val="24"/>
          <w:szCs w:val="24"/>
        </w:rPr>
        <w:fldChar w:fldCharType="begin"/>
      </w:r>
      <w:r w:rsidRPr="003E07E9">
        <w:rPr>
          <w:sz w:val="24"/>
          <w:szCs w:val="24"/>
        </w:rPr>
        <w:instrText xml:space="preserve"> </w:instrText>
      </w:r>
      <w:r w:rsidRPr="003E07E9">
        <w:rPr>
          <w:rFonts w:hint="eastAsia"/>
          <w:sz w:val="24"/>
          <w:szCs w:val="24"/>
        </w:rPr>
        <w:instrText xml:space="preserve">SEQ </w:instrText>
      </w:r>
      <w:r w:rsidRPr="003E07E9">
        <w:rPr>
          <w:rFonts w:hint="eastAsia"/>
          <w:sz w:val="24"/>
          <w:szCs w:val="24"/>
        </w:rPr>
        <w:instrText>圖</w:instrText>
      </w:r>
      <w:r w:rsidRPr="003E07E9">
        <w:rPr>
          <w:rFonts w:hint="eastAsia"/>
          <w:sz w:val="24"/>
          <w:szCs w:val="24"/>
        </w:rPr>
        <w:instrText xml:space="preserve"> \* CHINESENUM3</w:instrText>
      </w:r>
      <w:r w:rsidRPr="003E07E9">
        <w:rPr>
          <w:sz w:val="24"/>
          <w:szCs w:val="24"/>
        </w:rPr>
        <w:instrText xml:space="preserve"> </w:instrText>
      </w:r>
      <w:r w:rsidRPr="003E07E9">
        <w:rPr>
          <w:sz w:val="24"/>
          <w:szCs w:val="24"/>
        </w:rPr>
        <w:fldChar w:fldCharType="separate"/>
      </w:r>
      <w:r w:rsidR="00E55085" w:rsidRPr="003E07E9">
        <w:rPr>
          <w:rFonts w:hint="eastAsia"/>
          <w:noProof/>
          <w:sz w:val="24"/>
          <w:szCs w:val="24"/>
        </w:rPr>
        <w:t>九</w:t>
      </w:r>
      <w:r w:rsidRPr="003E07E9">
        <w:rPr>
          <w:sz w:val="24"/>
          <w:szCs w:val="24"/>
        </w:rPr>
        <w:fldChar w:fldCharType="end"/>
      </w:r>
      <w:bookmarkEnd w:id="11"/>
      <w:r w:rsidRPr="003E07E9">
        <w:rPr>
          <w:rFonts w:hint="eastAsia"/>
          <w:sz w:val="24"/>
          <w:szCs w:val="24"/>
        </w:rPr>
        <w:t xml:space="preserve"> </w:t>
      </w:r>
      <w:r w:rsidRPr="003E07E9">
        <w:rPr>
          <w:sz w:val="24"/>
          <w:szCs w:val="24"/>
        </w:rPr>
        <w:t>各國頂尖國立大學的世界排名比較圖（</w:t>
      </w:r>
      <w:r w:rsidRPr="003E07E9">
        <w:rPr>
          <w:sz w:val="24"/>
          <w:szCs w:val="24"/>
        </w:rPr>
        <w:t>2014</w:t>
      </w:r>
      <w:r w:rsidRPr="003E07E9">
        <w:rPr>
          <w:sz w:val="24"/>
          <w:szCs w:val="24"/>
        </w:rPr>
        <w:t>年）</w:t>
      </w:r>
    </w:p>
    <w:p w14:paraId="478F7FB1"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0F209651" wp14:editId="1D6E7B51">
            <wp:extent cx="4572000" cy="3249735"/>
            <wp:effectExtent l="0" t="0" r="0" b="1905"/>
            <wp:docPr id="1660541773"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1773" name="圖片 1" descr="一張含有 螢幕擷取畫面, 行, 文字, 繪圖 的圖片&#10;&#10;AI 產生的內容可能不正確。"/>
                    <pic:cNvPicPr/>
                  </pic:nvPicPr>
                  <pic:blipFill>
                    <a:blip r:embed="rId18"/>
                    <a:stretch>
                      <a:fillRect/>
                    </a:stretch>
                  </pic:blipFill>
                  <pic:spPr>
                    <a:xfrm>
                      <a:off x="0" y="0"/>
                      <a:ext cx="4736130" cy="3366397"/>
                    </a:xfrm>
                    <a:prstGeom prst="rect">
                      <a:avLst/>
                    </a:prstGeom>
                  </pic:spPr>
                </pic:pic>
              </a:graphicData>
            </a:graphic>
          </wp:inline>
        </w:drawing>
      </w:r>
    </w:p>
    <w:p w14:paraId="0A214E6D" w14:textId="37064760" w:rsidR="002A0479" w:rsidRDefault="00FD6774" w:rsidP="00FD6774">
      <w:pPr>
        <w:pStyle w:val="af8"/>
        <w:jc w:val="center"/>
        <w:rPr>
          <w:bCs/>
          <w:color w:val="000000"/>
          <w:sz w:val="24"/>
          <w:szCs w:val="24"/>
        </w:rPr>
      </w:pPr>
      <w:bookmarkStart w:id="12" w:name="_Ref199447681"/>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w:t>
      </w:r>
      <w:r w:rsidRPr="00FD6774">
        <w:rPr>
          <w:bCs/>
          <w:color w:val="000000"/>
          <w:sz w:val="24"/>
          <w:szCs w:val="24"/>
        </w:rPr>
        <w:fldChar w:fldCharType="end"/>
      </w:r>
      <w:bookmarkEnd w:id="12"/>
      <w:r w:rsidRPr="00FD6774">
        <w:rPr>
          <w:rFonts w:hint="eastAsia"/>
          <w:bCs/>
          <w:color w:val="000000"/>
          <w:sz w:val="24"/>
          <w:szCs w:val="24"/>
        </w:rPr>
        <w:t xml:space="preserve"> </w:t>
      </w:r>
      <w:r w:rsidRPr="00EF7A79">
        <w:rPr>
          <w:rFonts w:hint="eastAsia"/>
          <w:bCs/>
          <w:color w:val="000000"/>
          <w:sz w:val="24"/>
          <w:szCs w:val="24"/>
        </w:rPr>
        <w:t>各國頂尖國立大學的世界排名比較圖</w:t>
      </w:r>
      <w:r w:rsidR="003E07E9" w:rsidRPr="003E07E9">
        <w:rPr>
          <w:sz w:val="24"/>
          <w:szCs w:val="24"/>
        </w:rPr>
        <w:t>（</w:t>
      </w:r>
      <w:r w:rsidR="003E07E9" w:rsidRPr="003E07E9">
        <w:rPr>
          <w:sz w:val="24"/>
          <w:szCs w:val="24"/>
        </w:rPr>
        <w:t>201</w:t>
      </w:r>
      <w:r w:rsidR="003E07E9">
        <w:rPr>
          <w:rFonts w:hint="eastAsia"/>
          <w:sz w:val="24"/>
          <w:szCs w:val="24"/>
        </w:rPr>
        <w:t>5</w:t>
      </w:r>
      <w:r w:rsidR="003E07E9" w:rsidRPr="003E07E9">
        <w:rPr>
          <w:sz w:val="24"/>
          <w:szCs w:val="24"/>
        </w:rPr>
        <w:t>年）</w:t>
      </w:r>
    </w:p>
    <w:p w14:paraId="4C66E6BC" w14:textId="77777777" w:rsidR="00FD6774" w:rsidRDefault="00FD6774">
      <w:pPr>
        <w:rPr>
          <w:bCs/>
          <w:color w:val="000000"/>
          <w:sz w:val="24"/>
          <w:szCs w:val="24"/>
        </w:rPr>
      </w:pPr>
      <w:r>
        <w:rPr>
          <w:bCs/>
          <w:color w:val="000000"/>
          <w:sz w:val="24"/>
          <w:szCs w:val="24"/>
        </w:rPr>
        <w:br w:type="page"/>
      </w:r>
    </w:p>
    <w:p w14:paraId="06D93AB6" w14:textId="0B22AD81" w:rsidR="00F874F5"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lastRenderedPageBreak/>
        <w:t>高專利</w:t>
      </w:r>
      <w:r w:rsidRPr="00F874F5">
        <w:rPr>
          <w:rFonts w:hint="eastAsia"/>
          <w:bCs/>
          <w:color w:val="000000"/>
          <w:sz w:val="24"/>
          <w:szCs w:val="24"/>
        </w:rPr>
        <w:t xml:space="preserve"> vs. </w:t>
      </w:r>
      <w:r w:rsidRPr="00F874F5">
        <w:rPr>
          <w:rFonts w:hint="eastAsia"/>
          <w:bCs/>
          <w:color w:val="000000"/>
          <w:sz w:val="24"/>
          <w:szCs w:val="24"/>
        </w:rPr>
        <w:t>高學術影響力大學比較</w:t>
      </w:r>
    </w:p>
    <w:p w14:paraId="5AB36093" w14:textId="22AE8EF8"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分析方法：分組比較分析</w:t>
      </w:r>
    </w:p>
    <w:p w14:paraId="6AB5A3FC" w14:textId="23FFD766" w:rsidR="00F874F5" w:rsidRPr="002A0479" w:rsidRDefault="00F874F5" w:rsidP="002A0479">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根據</w:t>
      </w:r>
      <w:r w:rsidR="00FD6774">
        <w:rPr>
          <w:bCs/>
          <w:color w:val="000000"/>
          <w:sz w:val="24"/>
          <w:szCs w:val="24"/>
        </w:rPr>
        <w:fldChar w:fldCharType="begin"/>
      </w:r>
      <w:r w:rsidR="00FD6774">
        <w:rPr>
          <w:bCs/>
          <w:color w:val="000000"/>
          <w:sz w:val="24"/>
          <w:szCs w:val="24"/>
        </w:rPr>
        <w:instrText xml:space="preserve"> </w:instrText>
      </w:r>
      <w:r w:rsidR="00FD6774">
        <w:rPr>
          <w:rFonts w:hint="eastAsia"/>
          <w:bCs/>
          <w:color w:val="000000"/>
          <w:sz w:val="24"/>
          <w:szCs w:val="24"/>
        </w:rPr>
        <w:instrText>REF _Ref199446408 \h</w:instrText>
      </w:r>
      <w:r w:rsidR="00FD6774">
        <w:rPr>
          <w:bCs/>
          <w:color w:val="000000"/>
          <w:sz w:val="24"/>
          <w:szCs w:val="24"/>
        </w:rPr>
        <w:instrText xml:space="preserve"> </w:instrText>
      </w:r>
      <w:r w:rsidR="00FD6774">
        <w:rPr>
          <w:bCs/>
          <w:color w:val="000000"/>
          <w:sz w:val="24"/>
          <w:szCs w:val="24"/>
        </w:rPr>
      </w:r>
      <w:r w:rsidR="00FD6774">
        <w:rPr>
          <w:bCs/>
          <w:color w:val="000000"/>
          <w:sz w:val="24"/>
          <w:szCs w:val="24"/>
        </w:rPr>
        <w:fldChar w:fldCharType="separate"/>
      </w:r>
      <w:r w:rsidR="00FD6774" w:rsidRPr="005F6F6F">
        <w:rPr>
          <w:rFonts w:hint="eastAsia"/>
          <w:bCs/>
          <w:color w:val="000000"/>
          <w:sz w:val="24"/>
          <w:szCs w:val="24"/>
        </w:rPr>
        <w:t>圖</w:t>
      </w:r>
      <w:r w:rsidR="00FD6774" w:rsidRPr="005F6F6F">
        <w:rPr>
          <w:rFonts w:hint="eastAsia"/>
          <w:bCs/>
          <w:noProof/>
          <w:color w:val="000000"/>
          <w:sz w:val="24"/>
          <w:szCs w:val="24"/>
        </w:rPr>
        <w:t>五</w:t>
      </w:r>
      <w:r w:rsidR="00FD6774">
        <w:rPr>
          <w:bCs/>
          <w:color w:val="000000"/>
          <w:sz w:val="24"/>
          <w:szCs w:val="24"/>
        </w:rPr>
        <w:fldChar w:fldCharType="end"/>
      </w:r>
      <w:r w:rsidR="002A0479">
        <w:rPr>
          <w:rFonts w:hint="eastAsia"/>
          <w:bCs/>
          <w:color w:val="000000"/>
          <w:sz w:val="24"/>
          <w:szCs w:val="24"/>
        </w:rPr>
        <w:t>中，</w:t>
      </w:r>
      <w:r w:rsidRPr="00F874F5">
        <w:rPr>
          <w:rFonts w:hint="eastAsia"/>
          <w:bCs/>
          <w:color w:val="000000"/>
          <w:sz w:val="24"/>
          <w:szCs w:val="24"/>
        </w:rPr>
        <w:t>patents</w:t>
      </w:r>
      <w:r w:rsidRPr="00F874F5">
        <w:rPr>
          <w:rFonts w:hint="eastAsia"/>
          <w:bCs/>
          <w:color w:val="000000"/>
          <w:sz w:val="24"/>
          <w:szCs w:val="24"/>
        </w:rPr>
        <w:t>與</w:t>
      </w:r>
      <w:r w:rsidRPr="00F874F5">
        <w:rPr>
          <w:rFonts w:hint="eastAsia"/>
          <w:bCs/>
          <w:color w:val="000000"/>
          <w:sz w:val="24"/>
          <w:szCs w:val="24"/>
        </w:rPr>
        <w:t>citations</w:t>
      </w:r>
      <w:r w:rsidRPr="00F874F5">
        <w:rPr>
          <w:rFonts w:hint="eastAsia"/>
          <w:bCs/>
          <w:color w:val="000000"/>
          <w:sz w:val="24"/>
          <w:szCs w:val="24"/>
        </w:rPr>
        <w:t>將大學劃分為「高專利群」與「高引用群」，進行群組間的統計比較：</w:t>
      </w:r>
    </w:p>
    <w:p w14:paraId="00E2D312" w14:textId="71F86279" w:rsidR="00F874F5" w:rsidRPr="00F874F5" w:rsidRDefault="00F874F5" w:rsidP="00F874F5">
      <w:pPr>
        <w:pStyle w:val="af"/>
        <w:numPr>
          <w:ilvl w:val="0"/>
          <w:numId w:val="11"/>
        </w:numPr>
        <w:pBdr>
          <w:top w:val="nil"/>
          <w:left w:val="nil"/>
          <w:bottom w:val="nil"/>
          <w:right w:val="nil"/>
          <w:between w:val="nil"/>
        </w:pBdr>
        <w:rPr>
          <w:bCs/>
          <w:color w:val="000000"/>
          <w:sz w:val="24"/>
          <w:szCs w:val="24"/>
        </w:rPr>
      </w:pPr>
      <w:r w:rsidRPr="00F874F5">
        <w:rPr>
          <w:rFonts w:hint="eastAsia"/>
          <w:bCs/>
          <w:color w:val="000000"/>
          <w:sz w:val="24"/>
          <w:szCs w:val="24"/>
        </w:rPr>
        <w:t>高引用群在世界排名上明顯優於高專利群，顯示傳統學術輸出仍為主流評分依據。</w:t>
      </w:r>
    </w:p>
    <w:p w14:paraId="4FEECBA3" w14:textId="77777777" w:rsidR="00FD6774" w:rsidRDefault="00F874F5" w:rsidP="00FD6774">
      <w:pPr>
        <w:pStyle w:val="af"/>
        <w:numPr>
          <w:ilvl w:val="0"/>
          <w:numId w:val="11"/>
        </w:numPr>
        <w:pBdr>
          <w:top w:val="nil"/>
          <w:left w:val="nil"/>
          <w:bottom w:val="nil"/>
          <w:right w:val="nil"/>
          <w:between w:val="nil"/>
        </w:pBdr>
        <w:rPr>
          <w:bCs/>
          <w:color w:val="000000"/>
          <w:sz w:val="24"/>
          <w:szCs w:val="24"/>
        </w:rPr>
      </w:pPr>
      <w:r w:rsidRPr="00F874F5">
        <w:rPr>
          <w:rFonts w:hint="eastAsia"/>
          <w:bCs/>
          <w:color w:val="000000"/>
          <w:sz w:val="24"/>
          <w:szCs w:val="24"/>
        </w:rPr>
        <w:t>高專利群則在</w:t>
      </w:r>
      <w:r w:rsidRPr="00F874F5">
        <w:rPr>
          <w:rFonts w:hint="eastAsia"/>
          <w:bCs/>
          <w:color w:val="000000"/>
          <w:sz w:val="24"/>
          <w:szCs w:val="24"/>
        </w:rPr>
        <w:t>innovation</w:t>
      </w:r>
      <w:r w:rsidRPr="00F874F5">
        <w:rPr>
          <w:rFonts w:hint="eastAsia"/>
          <w:bCs/>
          <w:color w:val="000000"/>
          <w:sz w:val="24"/>
          <w:szCs w:val="24"/>
        </w:rPr>
        <w:t>、技術轉譯指標上表現突出，但其在世界排名指數中影響力較小。</w:t>
      </w:r>
    </w:p>
    <w:p w14:paraId="44E81E90" w14:textId="6441EB5A" w:rsidR="00F874F5" w:rsidRPr="00FD6774" w:rsidRDefault="00F874F5" w:rsidP="00FD6774">
      <w:pPr>
        <w:pStyle w:val="af"/>
        <w:pBdr>
          <w:top w:val="nil"/>
          <w:left w:val="nil"/>
          <w:bottom w:val="nil"/>
          <w:right w:val="nil"/>
          <w:between w:val="nil"/>
        </w:pBdr>
        <w:ind w:left="1200"/>
        <w:rPr>
          <w:bCs/>
          <w:color w:val="000000"/>
          <w:sz w:val="24"/>
          <w:szCs w:val="24"/>
        </w:rPr>
      </w:pPr>
      <w:r w:rsidRPr="00FD6774">
        <w:rPr>
          <w:rFonts w:hint="eastAsia"/>
          <w:bCs/>
          <w:color w:val="000000"/>
          <w:sz w:val="24"/>
          <w:szCs w:val="24"/>
        </w:rPr>
        <w:t>本分析反映出目前排名制度仍較偏重學術產出，對創新導向大學的支持度仍有限。</w:t>
      </w:r>
    </w:p>
    <w:p w14:paraId="637FE064" w14:textId="182DFDC5" w:rsidR="00EF7A79" w:rsidRPr="00EF7A79" w:rsidRDefault="00FD6774" w:rsidP="00EF7A79">
      <w:pPr>
        <w:pStyle w:val="af"/>
        <w:numPr>
          <w:ilvl w:val="0"/>
          <w:numId w:val="20"/>
        </w:numPr>
        <w:pBdr>
          <w:top w:val="nil"/>
          <w:left w:val="nil"/>
          <w:bottom w:val="nil"/>
          <w:right w:val="nil"/>
          <w:between w:val="nil"/>
        </w:pBdr>
        <w:jc w:val="both"/>
        <w:rPr>
          <w:bCs/>
          <w:color w:val="000000"/>
          <w:sz w:val="28"/>
          <w:szCs w:val="28"/>
        </w:rPr>
      </w:pPr>
      <w:r>
        <w:rPr>
          <w:sz w:val="24"/>
          <w:szCs w:val="24"/>
        </w:rPr>
        <w:fldChar w:fldCharType="begin"/>
      </w:r>
      <w:r>
        <w:rPr>
          <w:sz w:val="24"/>
          <w:szCs w:val="24"/>
        </w:rPr>
        <w:instrText xml:space="preserve"> </w:instrText>
      </w:r>
      <w:r>
        <w:rPr>
          <w:rFonts w:hint="eastAsia"/>
          <w:sz w:val="24"/>
          <w:szCs w:val="24"/>
        </w:rPr>
        <w:instrText>REF _Ref199447938 \h</w:instrText>
      </w:r>
      <w:r>
        <w:rPr>
          <w:sz w:val="24"/>
          <w:szCs w:val="24"/>
        </w:rPr>
        <w:instrText xml:space="preserve"> </w:instrText>
      </w:r>
      <w:r>
        <w:rPr>
          <w:sz w:val="24"/>
          <w:szCs w:val="24"/>
        </w:rPr>
      </w:r>
      <w:r>
        <w:rPr>
          <w:sz w:val="24"/>
          <w:szCs w:val="24"/>
        </w:rPr>
        <w:fldChar w:fldCharType="separate"/>
      </w:r>
      <w:r w:rsidRPr="00FD6774">
        <w:rPr>
          <w:rFonts w:hint="eastAsia"/>
          <w:bCs/>
          <w:color w:val="000000"/>
          <w:sz w:val="24"/>
          <w:szCs w:val="24"/>
        </w:rPr>
        <w:t>圖十一</w:t>
      </w:r>
      <w:r>
        <w:rPr>
          <w:sz w:val="24"/>
          <w:szCs w:val="24"/>
        </w:rPr>
        <w:fldChar w:fldCharType="end"/>
      </w:r>
      <w:r w:rsidR="00EF7A79" w:rsidRPr="00EF7A79">
        <w:rPr>
          <w:rFonts w:hint="eastAsia"/>
          <w:sz w:val="24"/>
          <w:szCs w:val="24"/>
        </w:rPr>
        <w:t>為</w:t>
      </w:r>
      <w:r w:rsidR="00EF7A79" w:rsidRPr="00FD6774">
        <w:rPr>
          <w:sz w:val="24"/>
          <w:szCs w:val="24"/>
        </w:rPr>
        <w:t>箱型圖（</w:t>
      </w:r>
      <w:r w:rsidR="00EF7A79" w:rsidRPr="00FD6774">
        <w:rPr>
          <w:sz w:val="24"/>
          <w:szCs w:val="24"/>
        </w:rPr>
        <w:t>Boxplot</w:t>
      </w:r>
      <w:r w:rsidR="00EF7A79" w:rsidRPr="00FD6774">
        <w:rPr>
          <w:sz w:val="24"/>
          <w:szCs w:val="24"/>
        </w:rPr>
        <w:t>）</w:t>
      </w:r>
      <w:r w:rsidR="00EF7A79" w:rsidRPr="00EF7A79">
        <w:rPr>
          <w:sz w:val="24"/>
          <w:szCs w:val="24"/>
        </w:rPr>
        <w:t>，橫軸為年份（</w:t>
      </w:r>
      <w:r w:rsidR="00EF7A79" w:rsidRPr="00EF7A79">
        <w:rPr>
          <w:sz w:val="24"/>
          <w:szCs w:val="24"/>
        </w:rPr>
        <w:t>2014, 2015</w:t>
      </w:r>
      <w:r w:rsidR="00EF7A79" w:rsidRPr="00EF7A79">
        <w:rPr>
          <w:sz w:val="24"/>
          <w:szCs w:val="24"/>
        </w:rPr>
        <w:t>），縱軸為世界排名（</w:t>
      </w:r>
      <w:r w:rsidR="00EF7A79" w:rsidRPr="00EF7A79">
        <w:rPr>
          <w:sz w:val="24"/>
          <w:szCs w:val="24"/>
        </w:rPr>
        <w:t>World Rank</w:t>
      </w:r>
      <w:r w:rsidR="00EF7A79" w:rsidRPr="00EF7A79">
        <w:rPr>
          <w:sz w:val="24"/>
          <w:szCs w:val="24"/>
        </w:rPr>
        <w:t>，愈低愈好）。每年將大學依照「專利數」與「論文引用數」前</w:t>
      </w:r>
      <w:r w:rsidR="00EF7A79" w:rsidRPr="00EF7A79">
        <w:rPr>
          <w:sz w:val="24"/>
          <w:szCs w:val="24"/>
        </w:rPr>
        <w:t>25%</w:t>
      </w:r>
      <w:r w:rsidR="007D266E">
        <w:rPr>
          <w:rFonts w:hint="eastAsia"/>
          <w:sz w:val="24"/>
          <w:szCs w:val="24"/>
        </w:rPr>
        <w:t xml:space="preserve"> </w:t>
      </w:r>
      <w:r w:rsidR="00EF7A79" w:rsidRPr="00EF7A79">
        <w:rPr>
          <w:sz w:val="24"/>
          <w:szCs w:val="24"/>
        </w:rPr>
        <w:t>分為「高專利群」與「高引用群」，以視覺方式比較其在排名表現上的差異。</w:t>
      </w:r>
    </w:p>
    <w:p w14:paraId="4B4B311C" w14:textId="034E501E"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無論</w:t>
      </w:r>
      <w:r w:rsidRPr="00FD6774">
        <w:rPr>
          <w:rFonts w:hint="eastAsia"/>
          <w:bCs/>
          <w:color w:val="000000"/>
          <w:sz w:val="24"/>
          <w:szCs w:val="24"/>
        </w:rPr>
        <w:t xml:space="preserve"> 2014 </w:t>
      </w:r>
      <w:r w:rsidRPr="00FD6774">
        <w:rPr>
          <w:rFonts w:hint="eastAsia"/>
          <w:bCs/>
          <w:color w:val="000000"/>
          <w:sz w:val="24"/>
          <w:szCs w:val="24"/>
        </w:rPr>
        <w:t>或</w:t>
      </w:r>
      <w:r w:rsidRPr="00FD6774">
        <w:rPr>
          <w:rFonts w:hint="eastAsia"/>
          <w:bCs/>
          <w:color w:val="000000"/>
          <w:sz w:val="24"/>
          <w:szCs w:val="24"/>
        </w:rPr>
        <w:t xml:space="preserve"> 2015 </w:t>
      </w:r>
      <w:r w:rsidRPr="00FD6774">
        <w:rPr>
          <w:rFonts w:hint="eastAsia"/>
          <w:bCs/>
          <w:color w:val="000000"/>
          <w:sz w:val="24"/>
          <w:szCs w:val="24"/>
        </w:rPr>
        <w:t>年，「高引用群」的世界排名顯著優於「高專利群」。</w:t>
      </w:r>
    </w:p>
    <w:p w14:paraId="283FF9A2" w14:textId="02CAB212"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高引用群的分布較集中，代表學術影響力高的學校整體表現穩定。</w:t>
      </w:r>
    </w:p>
    <w:p w14:paraId="641EEB3C" w14:textId="3C9E1160"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高專利群的分布較分散，中位數排名落後，雖有個別前段學校，但整體競爭力不如高引用群。</w:t>
      </w:r>
    </w:p>
    <w:p w14:paraId="5F85A8BA"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7848F56A" wp14:editId="658B0B1A">
            <wp:extent cx="4177869" cy="3340510"/>
            <wp:effectExtent l="0" t="0" r="635" b="0"/>
            <wp:docPr id="677310743" name="圖片 1" descr="一張含有 文字, 圖表, 螢幕擷取畫面,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0743" name="圖片 1" descr="一張含有 文字, 圖表, 螢幕擷取畫面, 繪圖 的圖片&#10;&#10;AI 產生的內容可能不正確。"/>
                    <pic:cNvPicPr/>
                  </pic:nvPicPr>
                  <pic:blipFill>
                    <a:blip r:embed="rId19"/>
                    <a:stretch>
                      <a:fillRect/>
                    </a:stretch>
                  </pic:blipFill>
                  <pic:spPr>
                    <a:xfrm>
                      <a:off x="0" y="0"/>
                      <a:ext cx="4189425" cy="3349750"/>
                    </a:xfrm>
                    <a:prstGeom prst="rect">
                      <a:avLst/>
                    </a:prstGeom>
                  </pic:spPr>
                </pic:pic>
              </a:graphicData>
            </a:graphic>
          </wp:inline>
        </w:drawing>
      </w:r>
    </w:p>
    <w:p w14:paraId="1C00CA41" w14:textId="07237266" w:rsidR="002A0479" w:rsidRDefault="00FD6774" w:rsidP="00FD6774">
      <w:pPr>
        <w:pStyle w:val="af8"/>
        <w:jc w:val="center"/>
        <w:rPr>
          <w:bCs/>
          <w:color w:val="000000"/>
          <w:sz w:val="24"/>
          <w:szCs w:val="24"/>
        </w:rPr>
      </w:pPr>
      <w:bookmarkStart w:id="13" w:name="_Ref199447938"/>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十一</w:t>
      </w:r>
      <w:r w:rsidRPr="00FD6774">
        <w:rPr>
          <w:bCs/>
          <w:color w:val="000000"/>
          <w:sz w:val="24"/>
          <w:szCs w:val="24"/>
        </w:rPr>
        <w:fldChar w:fldCharType="end"/>
      </w:r>
      <w:bookmarkEnd w:id="13"/>
      <w:r w:rsidRPr="00FD6774">
        <w:rPr>
          <w:rFonts w:hint="eastAsia"/>
          <w:bCs/>
          <w:color w:val="000000"/>
          <w:sz w:val="24"/>
          <w:szCs w:val="24"/>
        </w:rPr>
        <w:t xml:space="preserve"> </w:t>
      </w:r>
      <w:r w:rsidRPr="00EF7A79">
        <w:rPr>
          <w:rFonts w:hint="eastAsia"/>
          <w:bCs/>
          <w:color w:val="000000"/>
          <w:sz w:val="24"/>
          <w:szCs w:val="24"/>
        </w:rPr>
        <w:t xml:space="preserve">2014 </w:t>
      </w:r>
      <w:r w:rsidRPr="00EF7A79">
        <w:rPr>
          <w:rFonts w:hint="eastAsia"/>
          <w:bCs/>
          <w:color w:val="000000"/>
          <w:sz w:val="24"/>
          <w:szCs w:val="24"/>
        </w:rPr>
        <w:t>與</w:t>
      </w:r>
      <w:r w:rsidRPr="00EF7A79">
        <w:rPr>
          <w:rFonts w:hint="eastAsia"/>
          <w:bCs/>
          <w:color w:val="000000"/>
          <w:sz w:val="24"/>
          <w:szCs w:val="24"/>
        </w:rPr>
        <w:t xml:space="preserve"> 2015 </w:t>
      </w:r>
      <w:r w:rsidRPr="00EF7A79">
        <w:rPr>
          <w:rFonts w:hint="eastAsia"/>
          <w:bCs/>
          <w:color w:val="000000"/>
          <w:sz w:val="24"/>
          <w:szCs w:val="24"/>
        </w:rPr>
        <w:t>年高專利群與高引用群大學之世界排名箱型圖</w:t>
      </w:r>
    </w:p>
    <w:p w14:paraId="73D92DF9" w14:textId="6DC59055" w:rsidR="007D266E" w:rsidRDefault="007D266E">
      <w:r>
        <w:br w:type="page"/>
      </w:r>
    </w:p>
    <w:p w14:paraId="7CFD8205" w14:textId="18B28F42" w:rsidR="0030462B"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lastRenderedPageBreak/>
        <w:t>學術</w:t>
      </w:r>
      <w:r w:rsidRPr="00F874F5">
        <w:rPr>
          <w:rFonts w:hint="eastAsia"/>
          <w:bCs/>
          <w:color w:val="000000"/>
          <w:sz w:val="24"/>
          <w:szCs w:val="24"/>
        </w:rPr>
        <w:t xml:space="preserve"> vs. </w:t>
      </w:r>
      <w:r w:rsidRPr="00F874F5">
        <w:rPr>
          <w:rFonts w:hint="eastAsia"/>
          <w:bCs/>
          <w:color w:val="000000"/>
          <w:sz w:val="24"/>
          <w:szCs w:val="24"/>
        </w:rPr>
        <w:t>創新型大學的分類</w:t>
      </w:r>
    </w:p>
    <w:p w14:paraId="14C9A340"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K-Means </w:t>
      </w:r>
      <w:r w:rsidRPr="00F874F5">
        <w:rPr>
          <w:rFonts w:hint="eastAsia"/>
          <w:bCs/>
          <w:color w:val="000000"/>
          <w:sz w:val="24"/>
          <w:szCs w:val="24"/>
        </w:rPr>
        <w:t>與階層式分群</w:t>
      </w:r>
    </w:p>
    <w:p w14:paraId="10EDAB54" w14:textId="27F09571"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以</w:t>
      </w:r>
      <w:r w:rsidRPr="00F874F5">
        <w:rPr>
          <w:rFonts w:hint="eastAsia"/>
          <w:bCs/>
          <w:color w:val="000000"/>
          <w:sz w:val="24"/>
          <w:szCs w:val="24"/>
        </w:rPr>
        <w:t xml:space="preserve"> citations</w:t>
      </w:r>
      <w:r w:rsidRPr="00F874F5">
        <w:rPr>
          <w:rFonts w:hint="eastAsia"/>
          <w:bCs/>
          <w:color w:val="000000"/>
          <w:sz w:val="24"/>
          <w:szCs w:val="24"/>
        </w:rPr>
        <w:t>、</w:t>
      </w:r>
      <w:r w:rsidRPr="00F874F5">
        <w:rPr>
          <w:rFonts w:hint="eastAsia"/>
          <w:bCs/>
          <w:color w:val="000000"/>
          <w:sz w:val="24"/>
          <w:szCs w:val="24"/>
        </w:rPr>
        <w:t>patents</w:t>
      </w:r>
      <w:r w:rsidRPr="00F874F5">
        <w:rPr>
          <w:rFonts w:hint="eastAsia"/>
          <w:bCs/>
          <w:color w:val="000000"/>
          <w:sz w:val="24"/>
          <w:szCs w:val="24"/>
        </w:rPr>
        <w:t>、</w:t>
      </w:r>
      <w:r w:rsidRPr="00F874F5">
        <w:rPr>
          <w:rFonts w:hint="eastAsia"/>
          <w:bCs/>
          <w:color w:val="000000"/>
          <w:sz w:val="24"/>
          <w:szCs w:val="24"/>
        </w:rPr>
        <w:t xml:space="preserve">publications </w:t>
      </w:r>
      <w:r w:rsidRPr="00F874F5">
        <w:rPr>
          <w:rFonts w:hint="eastAsia"/>
          <w:bCs/>
          <w:color w:val="000000"/>
          <w:sz w:val="24"/>
          <w:szCs w:val="24"/>
        </w:rPr>
        <w:t>為特徵進行分群，成功區分出三類型大學：</w:t>
      </w:r>
    </w:p>
    <w:p w14:paraId="0AFBAAFC" w14:textId="17E59CFA"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學術導向型（高引用與發表）</w:t>
      </w:r>
    </w:p>
    <w:p w14:paraId="3B4736F1" w14:textId="705FD2AF"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創新導向型（高專利）</w:t>
      </w:r>
    </w:p>
    <w:p w14:paraId="24B398E7" w14:textId="56EC0977"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均衡型（中等多元發展）</w:t>
      </w:r>
    </w:p>
    <w:p w14:paraId="18FDA7D1"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透過</w:t>
      </w:r>
      <w:r w:rsidRPr="00F874F5">
        <w:rPr>
          <w:rFonts w:hint="eastAsia"/>
          <w:bCs/>
          <w:color w:val="000000"/>
          <w:sz w:val="24"/>
          <w:szCs w:val="24"/>
        </w:rPr>
        <w:t xml:space="preserve"> PCA </w:t>
      </w:r>
      <w:r w:rsidRPr="00F874F5">
        <w:rPr>
          <w:rFonts w:hint="eastAsia"/>
          <w:bCs/>
          <w:color w:val="000000"/>
          <w:sz w:val="24"/>
          <w:szCs w:val="24"/>
        </w:rPr>
        <w:t>降維後繪製分群視覺圖，可清晰觀察群體聚合情形。</w:t>
      </w:r>
    </w:p>
    <w:p w14:paraId="2471E7AA" w14:textId="417F53F4" w:rsidR="0030462B"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從各群平均排名分析發現：學術導向型在排名中明顯佔優勢，凸顯目前世界排名模型仍偏重傳統學術量化指標。</w:t>
      </w:r>
    </w:p>
    <w:p w14:paraId="6F8EFDA9" w14:textId="2C6BC32E" w:rsidR="00EF7A79" w:rsidRDefault="007D266E" w:rsidP="00C139A5">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_Ref199448264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w:t>
      </w:r>
      <w:r w:rsidRPr="007D266E">
        <w:rPr>
          <w:rFonts w:hint="eastAsia"/>
          <w:bCs/>
          <w:noProof/>
          <w:color w:val="000000"/>
          <w:sz w:val="24"/>
          <w:szCs w:val="24"/>
        </w:rPr>
        <w:t>十二</w:t>
      </w:r>
      <w:r>
        <w:rPr>
          <w:bCs/>
          <w:color w:val="000000"/>
          <w:sz w:val="24"/>
          <w:szCs w:val="24"/>
        </w:rPr>
        <w:fldChar w:fldCharType="end"/>
      </w:r>
      <w:r w:rsidR="00C139A5" w:rsidRPr="00C139A5">
        <w:rPr>
          <w:rFonts w:hint="eastAsia"/>
          <w:bCs/>
          <w:color w:val="000000"/>
          <w:sz w:val="24"/>
          <w:szCs w:val="24"/>
        </w:rPr>
        <w:t>為使用</w:t>
      </w:r>
      <w:r w:rsidR="00C139A5" w:rsidRPr="00C139A5">
        <w:rPr>
          <w:rFonts w:hint="eastAsia"/>
          <w:bCs/>
          <w:color w:val="000000"/>
          <w:sz w:val="24"/>
          <w:szCs w:val="24"/>
        </w:rPr>
        <w:t xml:space="preserve"> K-Means </w:t>
      </w:r>
      <w:r w:rsidR="00C139A5" w:rsidRPr="00C139A5">
        <w:rPr>
          <w:rFonts w:hint="eastAsia"/>
          <w:bCs/>
          <w:color w:val="000000"/>
          <w:sz w:val="24"/>
          <w:szCs w:val="24"/>
        </w:rPr>
        <w:t>分群演算法，以</w:t>
      </w:r>
      <w:r w:rsidR="00C139A5" w:rsidRPr="00C139A5">
        <w:rPr>
          <w:rFonts w:hint="eastAsia"/>
          <w:bCs/>
          <w:color w:val="000000"/>
          <w:sz w:val="24"/>
          <w:szCs w:val="24"/>
        </w:rPr>
        <w:t xml:space="preserve"> citations</w:t>
      </w:r>
      <w:r w:rsidR="00C139A5" w:rsidRPr="00C139A5">
        <w:rPr>
          <w:rFonts w:hint="eastAsia"/>
          <w:bCs/>
          <w:color w:val="000000"/>
          <w:sz w:val="24"/>
          <w:szCs w:val="24"/>
        </w:rPr>
        <w:t>（引用量）與</w:t>
      </w:r>
      <w:r w:rsidR="00C139A5" w:rsidRPr="00C139A5">
        <w:rPr>
          <w:rFonts w:hint="eastAsia"/>
          <w:bCs/>
          <w:color w:val="000000"/>
          <w:sz w:val="24"/>
          <w:szCs w:val="24"/>
        </w:rPr>
        <w:t xml:space="preserve"> patents</w:t>
      </w:r>
      <w:r w:rsidR="00C139A5" w:rsidRPr="00C139A5">
        <w:rPr>
          <w:rFonts w:hint="eastAsia"/>
          <w:bCs/>
          <w:color w:val="000000"/>
          <w:sz w:val="24"/>
          <w:szCs w:val="24"/>
        </w:rPr>
        <w:t>（專利數）為特徵所形成的二維散佈圖。不同顏色代表不同群組（</w:t>
      </w:r>
      <w:r w:rsidR="00C139A5" w:rsidRPr="00C139A5">
        <w:rPr>
          <w:rFonts w:hint="eastAsia"/>
          <w:bCs/>
          <w:color w:val="000000"/>
          <w:sz w:val="24"/>
          <w:szCs w:val="24"/>
        </w:rPr>
        <w:t xml:space="preserve">Cluster 0 </w:t>
      </w:r>
      <w:r w:rsidR="00C139A5" w:rsidRPr="00C139A5">
        <w:rPr>
          <w:rFonts w:hint="eastAsia"/>
          <w:bCs/>
          <w:color w:val="000000"/>
          <w:sz w:val="24"/>
          <w:szCs w:val="24"/>
        </w:rPr>
        <w:t>與</w:t>
      </w:r>
      <w:r w:rsidR="00C139A5" w:rsidRPr="00C139A5">
        <w:rPr>
          <w:rFonts w:hint="eastAsia"/>
          <w:bCs/>
          <w:color w:val="000000"/>
          <w:sz w:val="24"/>
          <w:szCs w:val="24"/>
        </w:rPr>
        <w:t xml:space="preserve"> Cluster 1</w:t>
      </w:r>
      <w:r w:rsidR="00C139A5" w:rsidRPr="00C139A5">
        <w:rPr>
          <w:rFonts w:hint="eastAsia"/>
          <w:bCs/>
          <w:color w:val="000000"/>
          <w:sz w:val="24"/>
          <w:szCs w:val="24"/>
        </w:rPr>
        <w:t>）。</w:t>
      </w:r>
    </w:p>
    <w:p w14:paraId="45BE47FF" w14:textId="607E25AC" w:rsidR="00C139A5" w:rsidRP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橫軸為學校的引用數，縱軸為專利數。每個點代表一所大學。</w:t>
      </w:r>
    </w:p>
    <w:p w14:paraId="4406810D" w14:textId="2FDCCE71" w:rsid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兩群分布清楚可見：一群為高引用、低專利（學術導向），另一群為低引用、低中專利（創新導向或均衡型）。</w:t>
      </w:r>
    </w:p>
    <w:p w14:paraId="2ECCF225" w14:textId="77777777"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_Ref199448255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圖十三</w:t>
      </w:r>
      <w:r>
        <w:rPr>
          <w:bCs/>
          <w:color w:val="000000"/>
          <w:sz w:val="24"/>
          <w:szCs w:val="24"/>
        </w:rPr>
        <w:fldChar w:fldCharType="end"/>
      </w:r>
      <w:r w:rsidRPr="00C139A5">
        <w:rPr>
          <w:rFonts w:hint="eastAsia"/>
          <w:bCs/>
          <w:color w:val="000000"/>
          <w:sz w:val="24"/>
          <w:szCs w:val="24"/>
        </w:rPr>
        <w:t>顯示：每個國家中被納入全球排名的大學數量，為量化國家在國際學術舞台的「曝光密度」。</w:t>
      </w:r>
    </w:p>
    <w:p w14:paraId="07724146"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美國遠超其他國家，排名大學超過</w:t>
      </w:r>
      <w:r w:rsidRPr="00C139A5">
        <w:rPr>
          <w:rFonts w:hint="eastAsia"/>
          <w:bCs/>
          <w:color w:val="000000"/>
          <w:sz w:val="24"/>
          <w:szCs w:val="24"/>
        </w:rPr>
        <w:t xml:space="preserve"> 400 </w:t>
      </w:r>
      <w:r w:rsidRPr="00C139A5">
        <w:rPr>
          <w:rFonts w:hint="eastAsia"/>
          <w:bCs/>
          <w:color w:val="000000"/>
          <w:sz w:val="24"/>
          <w:szCs w:val="24"/>
        </w:rPr>
        <w:t>所，顯示其龐大的高教規模與國際影響力。</w:t>
      </w:r>
    </w:p>
    <w:p w14:paraId="453EC703"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中國、日本與英國也具有高度參與度，反映其學術體系的成熟程度與國際化策略。</w:t>
      </w:r>
    </w:p>
    <w:p w14:paraId="7CA55B27" w14:textId="0F2A830C"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_Ref199448403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sz w:val="24"/>
          <w:szCs w:val="24"/>
        </w:rPr>
        <w:t>圖</w:t>
      </w:r>
      <w:r w:rsidRPr="007D266E">
        <w:rPr>
          <w:rFonts w:hint="eastAsia"/>
          <w:noProof/>
          <w:sz w:val="24"/>
          <w:szCs w:val="24"/>
        </w:rPr>
        <w:t>十四</w:t>
      </w:r>
      <w:r>
        <w:rPr>
          <w:bCs/>
          <w:color w:val="000000"/>
          <w:sz w:val="24"/>
          <w:szCs w:val="24"/>
        </w:rPr>
        <w:fldChar w:fldCharType="end"/>
      </w:r>
      <w:r w:rsidRPr="00C139A5">
        <w:rPr>
          <w:rFonts w:hint="eastAsia"/>
          <w:bCs/>
          <w:color w:val="000000"/>
          <w:sz w:val="24"/>
          <w:szCs w:val="24"/>
        </w:rPr>
        <w:t>展示的是每個國家之「被排名大學的世界平均排名」，即顯示該國整體學術實力的「平均表現」。</w:t>
      </w:r>
    </w:p>
    <w:p w14:paraId="6EA6E964" w14:textId="77777777" w:rsidR="007D266E"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新加坡、荷蘭、瑞士等國家的平均排名名列前茅，顯示其高教系統集中優質資源。</w:t>
      </w:r>
    </w:p>
    <w:p w14:paraId="145495D8" w14:textId="3CCB6C66"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雖然美國參與學校最多，但平均排名並非最佳，反映出其學校分布兩極化。</w:t>
      </w:r>
    </w:p>
    <w:p w14:paraId="74B2F95E" w14:textId="4DC78C76"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_Ref199448410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圖十五</w:t>
      </w:r>
      <w:r>
        <w:rPr>
          <w:bCs/>
          <w:color w:val="000000"/>
          <w:sz w:val="24"/>
          <w:szCs w:val="24"/>
        </w:rPr>
        <w:fldChar w:fldCharType="end"/>
      </w:r>
      <w:r w:rsidRPr="00C139A5">
        <w:rPr>
          <w:rFonts w:hint="eastAsia"/>
          <w:bCs/>
          <w:color w:val="000000"/>
          <w:sz w:val="24"/>
          <w:szCs w:val="24"/>
        </w:rPr>
        <w:t>將中國與日本的所有被排名大學的</w:t>
      </w:r>
      <w:r w:rsidRPr="00C139A5">
        <w:rPr>
          <w:rFonts w:hint="eastAsia"/>
          <w:bCs/>
          <w:color w:val="000000"/>
          <w:sz w:val="24"/>
          <w:szCs w:val="24"/>
        </w:rPr>
        <w:t xml:space="preserve"> citation </w:t>
      </w:r>
      <w:r w:rsidRPr="00C139A5">
        <w:rPr>
          <w:rFonts w:hint="eastAsia"/>
          <w:bCs/>
          <w:color w:val="000000"/>
          <w:sz w:val="24"/>
          <w:szCs w:val="24"/>
        </w:rPr>
        <w:t>指標進行分布視覺化，觀察其在「學術影響力」上的比較。</w:t>
      </w:r>
    </w:p>
    <w:p w14:paraId="111571E1"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中國大學在引用量上的中位數高於日本，但分布更為集中（上下四分位距較短），代表引用成就穩定。</w:t>
      </w:r>
    </w:p>
    <w:p w14:paraId="7EBE7969" w14:textId="77777777" w:rsidR="007D266E"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日本雖有極端高引用者，但整體分布較分散，代表有明星學校拉高總值但平均影響較低。</w:t>
      </w:r>
    </w:p>
    <w:p w14:paraId="2B992FD6" w14:textId="77777777" w:rsidR="007D266E" w:rsidRPr="007D266E" w:rsidRDefault="007D266E" w:rsidP="007D266E">
      <w:pPr>
        <w:pBdr>
          <w:top w:val="nil"/>
          <w:left w:val="nil"/>
          <w:bottom w:val="nil"/>
          <w:right w:val="nil"/>
          <w:between w:val="nil"/>
        </w:pBdr>
        <w:ind w:left="720"/>
        <w:rPr>
          <w:bCs/>
          <w:color w:val="000000"/>
          <w:sz w:val="24"/>
          <w:szCs w:val="24"/>
        </w:rPr>
      </w:pPr>
    </w:p>
    <w:p w14:paraId="199824E6"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60CDEEC6" wp14:editId="2630DF73">
            <wp:extent cx="3871452" cy="3045840"/>
            <wp:effectExtent l="0" t="0" r="2540" b="2540"/>
            <wp:docPr id="195248092"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092" name="圖片 1" descr="一張含有 文字, 螢幕擷取畫面, 圖表, 行 的圖片&#10;&#10;AI 產生的內容可能不正確。"/>
                    <pic:cNvPicPr/>
                  </pic:nvPicPr>
                  <pic:blipFill>
                    <a:blip r:embed="rId20"/>
                    <a:stretch>
                      <a:fillRect/>
                    </a:stretch>
                  </pic:blipFill>
                  <pic:spPr>
                    <a:xfrm>
                      <a:off x="0" y="0"/>
                      <a:ext cx="3881049" cy="3053391"/>
                    </a:xfrm>
                    <a:prstGeom prst="rect">
                      <a:avLst/>
                    </a:prstGeom>
                  </pic:spPr>
                </pic:pic>
              </a:graphicData>
            </a:graphic>
          </wp:inline>
        </w:drawing>
      </w:r>
    </w:p>
    <w:p w14:paraId="0C2FD25E" w14:textId="6F9629B6" w:rsidR="00C139A5" w:rsidRDefault="007D266E" w:rsidP="007D266E">
      <w:pPr>
        <w:pStyle w:val="af8"/>
        <w:jc w:val="center"/>
        <w:rPr>
          <w:bCs/>
          <w:color w:val="000000"/>
          <w:sz w:val="24"/>
          <w:szCs w:val="24"/>
        </w:rPr>
      </w:pPr>
      <w:bookmarkStart w:id="14" w:name="_Ref199448264"/>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十二</w:t>
      </w:r>
      <w:r w:rsidRPr="007D266E">
        <w:rPr>
          <w:bCs/>
          <w:color w:val="000000"/>
          <w:sz w:val="24"/>
          <w:szCs w:val="24"/>
        </w:rPr>
        <w:fldChar w:fldCharType="end"/>
      </w:r>
      <w:bookmarkEnd w:id="14"/>
      <w:r w:rsidRPr="007D266E">
        <w:rPr>
          <w:rFonts w:hint="eastAsia"/>
          <w:bCs/>
          <w:color w:val="000000"/>
          <w:sz w:val="24"/>
          <w:szCs w:val="24"/>
        </w:rPr>
        <w:t xml:space="preserve"> </w:t>
      </w:r>
      <w:r w:rsidRPr="00C139A5">
        <w:rPr>
          <w:rFonts w:hint="eastAsia"/>
          <w:bCs/>
          <w:color w:val="000000"/>
          <w:sz w:val="24"/>
          <w:szCs w:val="24"/>
        </w:rPr>
        <w:t>大學依據專利數與引用數的分群結果圖（</w:t>
      </w:r>
      <w:r w:rsidRPr="00C139A5">
        <w:rPr>
          <w:rFonts w:hint="eastAsia"/>
          <w:bCs/>
          <w:color w:val="000000"/>
          <w:sz w:val="24"/>
          <w:szCs w:val="24"/>
        </w:rPr>
        <w:t>K-Means Clustering</w:t>
      </w:r>
      <w:r w:rsidRPr="00C139A5">
        <w:rPr>
          <w:rFonts w:hint="eastAsia"/>
          <w:bCs/>
          <w:color w:val="000000"/>
          <w:sz w:val="24"/>
          <w:szCs w:val="24"/>
        </w:rPr>
        <w:t>）</w:t>
      </w:r>
    </w:p>
    <w:p w14:paraId="74CCC8BA"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7E22E81B" wp14:editId="533CFE68">
            <wp:extent cx="3849329" cy="1911504"/>
            <wp:effectExtent l="0" t="0" r="0" b="0"/>
            <wp:docPr id="1277824379"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4379" name="圖片 1" descr="一張含有 文字, 行, 繪圖, 圖表 的圖片&#10;&#10;AI 產生的內容可能不正確。"/>
                    <pic:cNvPicPr/>
                  </pic:nvPicPr>
                  <pic:blipFill>
                    <a:blip r:embed="rId21"/>
                    <a:stretch>
                      <a:fillRect/>
                    </a:stretch>
                  </pic:blipFill>
                  <pic:spPr>
                    <a:xfrm>
                      <a:off x="0" y="0"/>
                      <a:ext cx="3882791" cy="1928121"/>
                    </a:xfrm>
                    <a:prstGeom prst="rect">
                      <a:avLst/>
                    </a:prstGeom>
                  </pic:spPr>
                </pic:pic>
              </a:graphicData>
            </a:graphic>
          </wp:inline>
        </w:drawing>
      </w:r>
    </w:p>
    <w:p w14:paraId="06609290" w14:textId="06DFAE84" w:rsidR="002A0479" w:rsidRDefault="007D266E" w:rsidP="007D266E">
      <w:pPr>
        <w:pStyle w:val="af8"/>
        <w:jc w:val="center"/>
        <w:rPr>
          <w:bCs/>
          <w:color w:val="000000"/>
          <w:sz w:val="24"/>
          <w:szCs w:val="24"/>
        </w:rPr>
      </w:pPr>
      <w:bookmarkStart w:id="15" w:name="_Ref199448255"/>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十三</w:t>
      </w:r>
      <w:r w:rsidRPr="007D266E">
        <w:rPr>
          <w:bCs/>
          <w:color w:val="000000"/>
          <w:sz w:val="24"/>
          <w:szCs w:val="24"/>
        </w:rPr>
        <w:fldChar w:fldCharType="end"/>
      </w:r>
      <w:bookmarkEnd w:id="15"/>
      <w:r w:rsidRPr="007D266E">
        <w:rPr>
          <w:rFonts w:hint="eastAsia"/>
          <w:bCs/>
          <w:color w:val="000000"/>
          <w:sz w:val="24"/>
          <w:szCs w:val="24"/>
        </w:rPr>
        <w:t xml:space="preserve"> </w:t>
      </w:r>
      <w:r w:rsidRPr="00C139A5">
        <w:rPr>
          <w:rFonts w:hint="eastAsia"/>
          <w:bCs/>
          <w:color w:val="000000"/>
          <w:sz w:val="24"/>
          <w:szCs w:val="24"/>
        </w:rPr>
        <w:t>全球排名前</w:t>
      </w:r>
      <w:r w:rsidRPr="00C139A5">
        <w:rPr>
          <w:rFonts w:hint="eastAsia"/>
          <w:bCs/>
          <w:color w:val="000000"/>
          <w:sz w:val="24"/>
          <w:szCs w:val="24"/>
        </w:rPr>
        <w:t>15</w:t>
      </w:r>
      <w:r w:rsidRPr="00C139A5">
        <w:rPr>
          <w:rFonts w:hint="eastAsia"/>
          <w:bCs/>
          <w:color w:val="000000"/>
          <w:sz w:val="24"/>
          <w:szCs w:val="24"/>
        </w:rPr>
        <w:t>名的大學數量統計圖（依國家分類）</w:t>
      </w:r>
    </w:p>
    <w:p w14:paraId="35E3FC24"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DF24DA2" wp14:editId="2F510CFB">
            <wp:extent cx="3866807" cy="1917291"/>
            <wp:effectExtent l="0" t="0" r="0" b="635"/>
            <wp:docPr id="616857230"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7230" name="圖片 1" descr="一張含有 螢幕擷取畫面, 行, 文字, 繪圖 的圖片&#10;&#10;AI 產生的內容可能不正確。"/>
                    <pic:cNvPicPr/>
                  </pic:nvPicPr>
                  <pic:blipFill>
                    <a:blip r:embed="rId22"/>
                    <a:stretch>
                      <a:fillRect/>
                    </a:stretch>
                  </pic:blipFill>
                  <pic:spPr>
                    <a:xfrm>
                      <a:off x="0" y="0"/>
                      <a:ext cx="3924071" cy="1945684"/>
                    </a:xfrm>
                    <a:prstGeom prst="rect">
                      <a:avLst/>
                    </a:prstGeom>
                  </pic:spPr>
                </pic:pic>
              </a:graphicData>
            </a:graphic>
          </wp:inline>
        </w:drawing>
      </w:r>
    </w:p>
    <w:p w14:paraId="02735F18" w14:textId="7A658B35" w:rsidR="00C139A5" w:rsidRPr="007D266E" w:rsidRDefault="007D266E" w:rsidP="007D266E">
      <w:pPr>
        <w:pStyle w:val="af8"/>
        <w:jc w:val="center"/>
        <w:rPr>
          <w:bCs/>
          <w:color w:val="000000"/>
          <w:sz w:val="24"/>
          <w:szCs w:val="24"/>
        </w:rPr>
      </w:pPr>
      <w:bookmarkStart w:id="16" w:name="_Ref199448403"/>
      <w:r w:rsidRPr="007D266E">
        <w:rPr>
          <w:rFonts w:hint="eastAsia"/>
          <w:sz w:val="24"/>
          <w:szCs w:val="24"/>
        </w:rPr>
        <w:t>圖</w:t>
      </w:r>
      <w:r w:rsidRPr="007D266E">
        <w:rPr>
          <w:sz w:val="24"/>
          <w:szCs w:val="24"/>
        </w:rPr>
        <w:fldChar w:fldCharType="begin"/>
      </w:r>
      <w:r w:rsidRPr="007D266E">
        <w:rPr>
          <w:sz w:val="24"/>
          <w:szCs w:val="24"/>
        </w:rPr>
        <w:instrText xml:space="preserve"> </w:instrText>
      </w:r>
      <w:r w:rsidRPr="007D266E">
        <w:rPr>
          <w:rFonts w:hint="eastAsia"/>
          <w:sz w:val="24"/>
          <w:szCs w:val="24"/>
        </w:rPr>
        <w:instrText xml:space="preserve">SEQ </w:instrText>
      </w:r>
      <w:r w:rsidRPr="007D266E">
        <w:rPr>
          <w:rFonts w:hint="eastAsia"/>
          <w:sz w:val="24"/>
          <w:szCs w:val="24"/>
        </w:rPr>
        <w:instrText>圖</w:instrText>
      </w:r>
      <w:r w:rsidRPr="007D266E">
        <w:rPr>
          <w:rFonts w:hint="eastAsia"/>
          <w:sz w:val="24"/>
          <w:szCs w:val="24"/>
        </w:rPr>
        <w:instrText xml:space="preserve"> \* CHINESENUM3</w:instrText>
      </w:r>
      <w:r w:rsidRPr="007D266E">
        <w:rPr>
          <w:sz w:val="24"/>
          <w:szCs w:val="24"/>
        </w:rPr>
        <w:instrText xml:space="preserve"> </w:instrText>
      </w:r>
      <w:r w:rsidRPr="007D266E">
        <w:rPr>
          <w:sz w:val="24"/>
          <w:szCs w:val="24"/>
        </w:rPr>
        <w:fldChar w:fldCharType="separate"/>
      </w:r>
      <w:r w:rsidR="00E55085" w:rsidRPr="007D266E">
        <w:rPr>
          <w:rFonts w:hint="eastAsia"/>
          <w:noProof/>
          <w:sz w:val="24"/>
          <w:szCs w:val="24"/>
        </w:rPr>
        <w:t>十四</w:t>
      </w:r>
      <w:r w:rsidRPr="007D266E">
        <w:rPr>
          <w:sz w:val="24"/>
          <w:szCs w:val="24"/>
        </w:rPr>
        <w:fldChar w:fldCharType="end"/>
      </w:r>
      <w:bookmarkEnd w:id="16"/>
      <w:r w:rsidRPr="007D266E">
        <w:rPr>
          <w:rFonts w:hint="eastAsia"/>
          <w:sz w:val="24"/>
          <w:szCs w:val="24"/>
        </w:rPr>
        <w:t xml:space="preserve"> </w:t>
      </w:r>
      <w:r w:rsidRPr="007D266E">
        <w:rPr>
          <w:sz w:val="24"/>
          <w:szCs w:val="24"/>
        </w:rPr>
        <w:t>各國大學之世界排名平均值前</w:t>
      </w:r>
      <w:r w:rsidRPr="007D266E">
        <w:rPr>
          <w:sz w:val="24"/>
          <w:szCs w:val="24"/>
        </w:rPr>
        <w:t>15</w:t>
      </w:r>
      <w:r w:rsidRPr="007D266E">
        <w:rPr>
          <w:sz w:val="24"/>
          <w:szCs w:val="24"/>
        </w:rPr>
        <w:t>名（數值愈小愈佳）</w:t>
      </w:r>
    </w:p>
    <w:p w14:paraId="2141C31E"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3EA125DD" wp14:editId="5E27E7EF">
            <wp:extent cx="3989738" cy="1696065"/>
            <wp:effectExtent l="0" t="0" r="0" b="6350"/>
            <wp:docPr id="1243126651" name="圖片 1" descr="一張含有 螢幕擷取畫面, 行,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6651" name="圖片 1" descr="一張含有 螢幕擷取畫面, 行, 圖表, 繪圖 的圖片&#10;&#10;AI 產生的內容可能不正確。"/>
                    <pic:cNvPicPr/>
                  </pic:nvPicPr>
                  <pic:blipFill>
                    <a:blip r:embed="rId23"/>
                    <a:stretch>
                      <a:fillRect/>
                    </a:stretch>
                  </pic:blipFill>
                  <pic:spPr>
                    <a:xfrm>
                      <a:off x="0" y="0"/>
                      <a:ext cx="4037459" cy="1716351"/>
                    </a:xfrm>
                    <a:prstGeom prst="rect">
                      <a:avLst/>
                    </a:prstGeom>
                  </pic:spPr>
                </pic:pic>
              </a:graphicData>
            </a:graphic>
          </wp:inline>
        </w:drawing>
      </w:r>
    </w:p>
    <w:p w14:paraId="1D1B724A" w14:textId="4D3CF56C" w:rsidR="00C139A5" w:rsidRPr="002A0479" w:rsidRDefault="007D266E" w:rsidP="007D266E">
      <w:pPr>
        <w:pStyle w:val="af8"/>
        <w:jc w:val="center"/>
        <w:rPr>
          <w:bCs/>
          <w:color w:val="000000"/>
          <w:sz w:val="24"/>
          <w:szCs w:val="24"/>
        </w:rPr>
      </w:pPr>
      <w:bookmarkStart w:id="17" w:name="_Ref199448410"/>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十五</w:t>
      </w:r>
      <w:r w:rsidRPr="007D266E">
        <w:rPr>
          <w:bCs/>
          <w:color w:val="000000"/>
          <w:sz w:val="24"/>
          <w:szCs w:val="24"/>
        </w:rPr>
        <w:fldChar w:fldCharType="end"/>
      </w:r>
      <w:bookmarkEnd w:id="17"/>
      <w:r w:rsidRPr="007D266E">
        <w:rPr>
          <w:rFonts w:hint="eastAsia"/>
          <w:bCs/>
          <w:color w:val="000000"/>
          <w:sz w:val="24"/>
          <w:szCs w:val="24"/>
        </w:rPr>
        <w:t xml:space="preserve"> </w:t>
      </w:r>
      <w:r w:rsidRPr="00C139A5">
        <w:rPr>
          <w:rFonts w:hint="eastAsia"/>
          <w:bCs/>
          <w:color w:val="000000"/>
          <w:sz w:val="24"/>
          <w:szCs w:val="24"/>
        </w:rPr>
        <w:t>中國與日本大學在引用數的分布比較圖（</w:t>
      </w:r>
      <w:r w:rsidRPr="00C139A5">
        <w:rPr>
          <w:rFonts w:hint="eastAsia"/>
          <w:bCs/>
          <w:color w:val="000000"/>
          <w:sz w:val="24"/>
          <w:szCs w:val="24"/>
        </w:rPr>
        <w:t>Boxplot</w:t>
      </w:r>
      <w:r w:rsidRPr="00C139A5">
        <w:rPr>
          <w:rFonts w:hint="eastAsia"/>
          <w:bCs/>
          <w:color w:val="000000"/>
          <w:sz w:val="24"/>
          <w:szCs w:val="24"/>
        </w:rPr>
        <w:t>）</w:t>
      </w:r>
    </w:p>
    <w:p w14:paraId="40D1232C" w14:textId="77777777" w:rsidR="0030462B" w:rsidRDefault="00000000" w:rsidP="007E51B4">
      <w:pPr>
        <w:pStyle w:val="1"/>
        <w:numPr>
          <w:ilvl w:val="0"/>
          <w:numId w:val="25"/>
        </w:numPr>
        <w:rPr>
          <w:b/>
          <w:color w:val="000000"/>
          <w:sz w:val="28"/>
          <w:szCs w:val="28"/>
        </w:rPr>
      </w:pPr>
      <w:r>
        <w:rPr>
          <w:b/>
          <w:sz w:val="28"/>
          <w:szCs w:val="28"/>
        </w:rPr>
        <w:t>Conclusion</w:t>
      </w:r>
    </w:p>
    <w:p w14:paraId="100FDE53" w14:textId="080DE828"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本專案針對</w:t>
      </w:r>
      <w:r w:rsidRPr="00E5178B">
        <w:rPr>
          <w:rFonts w:hint="eastAsia"/>
          <w:bCs/>
          <w:color w:val="000000"/>
          <w:sz w:val="24"/>
          <w:szCs w:val="24"/>
        </w:rPr>
        <w:t>2014</w:t>
      </w:r>
      <w:r w:rsidRPr="00E5178B">
        <w:rPr>
          <w:rFonts w:hint="eastAsia"/>
          <w:bCs/>
          <w:color w:val="000000"/>
          <w:sz w:val="24"/>
          <w:szCs w:val="24"/>
        </w:rPr>
        <w:t>與</w:t>
      </w:r>
      <w:r w:rsidRPr="00E5178B">
        <w:rPr>
          <w:rFonts w:hint="eastAsia"/>
          <w:bCs/>
          <w:color w:val="000000"/>
          <w:sz w:val="24"/>
          <w:szCs w:val="24"/>
        </w:rPr>
        <w:t>2015</w:t>
      </w:r>
      <w:r w:rsidRPr="00E5178B">
        <w:rPr>
          <w:rFonts w:hint="eastAsia"/>
          <w:bCs/>
          <w:color w:val="000000"/>
          <w:sz w:val="24"/>
          <w:szCs w:val="24"/>
        </w:rPr>
        <w:t>年全球大學排名資料，運用資料科學方法深入分析</w:t>
      </w:r>
      <w:r w:rsidRPr="00E5178B">
        <w:rPr>
          <w:rFonts w:hint="eastAsia"/>
          <w:bCs/>
          <w:color w:val="000000"/>
          <w:sz w:val="24"/>
          <w:szCs w:val="24"/>
        </w:rPr>
        <w:t>13</w:t>
      </w:r>
      <w:r w:rsidRPr="00E5178B">
        <w:rPr>
          <w:rFonts w:hint="eastAsia"/>
          <w:bCs/>
          <w:color w:val="000000"/>
          <w:sz w:val="24"/>
          <w:szCs w:val="24"/>
        </w:rPr>
        <w:t>項教育指標與世界排名之間的關聯，成功達成以下目標：</w:t>
      </w:r>
    </w:p>
    <w:p w14:paraId="226127D8" w14:textId="4D8ED9A0"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確認關鍵指標：研究顯示，</w:t>
      </w:r>
      <w:r w:rsidRPr="00E5178B">
        <w:rPr>
          <w:rFonts w:hint="eastAsia"/>
          <w:bCs/>
          <w:color w:val="000000"/>
          <w:sz w:val="24"/>
          <w:szCs w:val="24"/>
        </w:rPr>
        <w:t>citations</w:t>
      </w:r>
      <w:r w:rsidRPr="00E5178B">
        <w:rPr>
          <w:rFonts w:hint="eastAsia"/>
          <w:bCs/>
          <w:color w:val="000000"/>
          <w:sz w:val="24"/>
          <w:szCs w:val="24"/>
        </w:rPr>
        <w:t>（論文引用量）、</w:t>
      </w:r>
      <w:proofErr w:type="spellStart"/>
      <w:r w:rsidRPr="00E5178B">
        <w:rPr>
          <w:rFonts w:hint="eastAsia"/>
          <w:bCs/>
          <w:color w:val="000000"/>
          <w:sz w:val="24"/>
          <w:szCs w:val="24"/>
        </w:rPr>
        <w:t>quality_of_faculty</w:t>
      </w:r>
      <w:proofErr w:type="spellEnd"/>
      <w:r w:rsidRPr="00E5178B">
        <w:rPr>
          <w:rFonts w:hint="eastAsia"/>
          <w:bCs/>
          <w:color w:val="000000"/>
          <w:sz w:val="24"/>
          <w:szCs w:val="24"/>
        </w:rPr>
        <w:t>（師資品質）及</w:t>
      </w:r>
      <w:r w:rsidRPr="00E5178B">
        <w:rPr>
          <w:rFonts w:hint="eastAsia"/>
          <w:bCs/>
          <w:color w:val="000000"/>
          <w:sz w:val="24"/>
          <w:szCs w:val="24"/>
        </w:rPr>
        <w:t xml:space="preserve"> </w:t>
      </w:r>
      <w:proofErr w:type="spellStart"/>
      <w:r w:rsidRPr="00E5178B">
        <w:rPr>
          <w:rFonts w:hint="eastAsia"/>
          <w:bCs/>
          <w:color w:val="000000"/>
          <w:sz w:val="24"/>
          <w:szCs w:val="24"/>
        </w:rPr>
        <w:t>alumni_employment</w:t>
      </w:r>
      <w:proofErr w:type="spellEnd"/>
      <w:r w:rsidRPr="00E5178B">
        <w:rPr>
          <w:rFonts w:hint="eastAsia"/>
          <w:bCs/>
          <w:color w:val="000000"/>
          <w:sz w:val="24"/>
          <w:szCs w:val="24"/>
        </w:rPr>
        <w:t>（校友就業）是影響排名與得分最重要的三大指標。</w:t>
      </w:r>
    </w:p>
    <w:p w14:paraId="01058998" w14:textId="13308B8D"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視覺化模式與群組差異：透過熱力圖、回歸圖、箱型圖與分群圖清楚展示各國、各類型大學在排名與指標表現上的差異。</w:t>
      </w:r>
    </w:p>
    <w:p w14:paraId="529F2420" w14:textId="3A926B54"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揭示制度性偏誤：儘管中國、日本等國在教育指標上具備實力，卻在排名中略顯劣勢，突顯語言與期刊來源偏好對排名的潛在影響。</w:t>
      </w:r>
    </w:p>
    <w:p w14:paraId="489B0FBF" w14:textId="6B413419"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建立多元分群模型：</w:t>
      </w:r>
      <w:r w:rsidRPr="00E5178B">
        <w:rPr>
          <w:rFonts w:hint="eastAsia"/>
          <w:bCs/>
          <w:color w:val="000000"/>
          <w:sz w:val="24"/>
          <w:szCs w:val="24"/>
        </w:rPr>
        <w:t xml:space="preserve"> </w:t>
      </w:r>
      <w:r w:rsidRPr="00E5178B">
        <w:rPr>
          <w:rFonts w:hint="eastAsia"/>
          <w:bCs/>
          <w:color w:val="000000"/>
          <w:sz w:val="24"/>
          <w:szCs w:val="24"/>
        </w:rPr>
        <w:t>成功利用</w:t>
      </w:r>
      <w:r w:rsidRPr="00E5178B">
        <w:rPr>
          <w:rFonts w:hint="eastAsia"/>
          <w:bCs/>
          <w:color w:val="000000"/>
          <w:sz w:val="24"/>
          <w:szCs w:val="24"/>
        </w:rPr>
        <w:t xml:space="preserve"> K-Means </w:t>
      </w:r>
      <w:r w:rsidRPr="00E5178B">
        <w:rPr>
          <w:rFonts w:hint="eastAsia"/>
          <w:bCs/>
          <w:color w:val="000000"/>
          <w:sz w:val="24"/>
          <w:szCs w:val="24"/>
        </w:rPr>
        <w:t>與階層式分群將大學區分為「學術導向型」、「創新導向型」與「均衡型」，進一步分析其在排名中的表現差異。</w:t>
      </w:r>
    </w:p>
    <w:p w14:paraId="202B5261" w14:textId="7FB7E807" w:rsidR="0030462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透過資料科學與視覺化分析的整合，我們不僅完成了原先六大問題的研究目標，也揭示出全球排名系統中潛藏的偏誤與制度侷限。這份研究結果可作為未來學術機構在策略制定與資源配置上的參考依據。</w:t>
      </w:r>
    </w:p>
    <w:p w14:paraId="39040F8E" w14:textId="52DA5AEA" w:rsidR="0030462B" w:rsidRDefault="00000000" w:rsidP="007E51B4">
      <w:pPr>
        <w:pStyle w:val="1"/>
        <w:numPr>
          <w:ilvl w:val="0"/>
          <w:numId w:val="25"/>
        </w:numPr>
        <w:rPr>
          <w:b/>
          <w:color w:val="000000"/>
          <w:sz w:val="28"/>
          <w:szCs w:val="28"/>
        </w:rPr>
      </w:pPr>
      <w:r>
        <w:rPr>
          <w:b/>
          <w:color w:val="000000"/>
          <w:sz w:val="28"/>
          <w:szCs w:val="28"/>
        </w:rPr>
        <w:t>Others</w:t>
      </w:r>
      <w:r w:rsidR="004A0899">
        <w:rPr>
          <w:rFonts w:hint="eastAsia"/>
          <w:b/>
          <w:color w:val="000000"/>
          <w:sz w:val="28"/>
          <w:szCs w:val="28"/>
        </w:rPr>
        <w:t>（</w:t>
      </w:r>
      <w:r w:rsidR="00DC7BC8">
        <w:rPr>
          <w:b/>
          <w:color w:val="000000"/>
          <w:sz w:val="28"/>
          <w:szCs w:val="28"/>
        </w:rPr>
        <w:t>Future</w:t>
      </w:r>
      <w:r w:rsidR="004A0899">
        <w:rPr>
          <w:b/>
          <w:color w:val="000000"/>
          <w:sz w:val="28"/>
          <w:szCs w:val="28"/>
        </w:rPr>
        <w:t xml:space="preserve"> Work</w:t>
      </w:r>
      <w:r w:rsidR="004A0899">
        <w:rPr>
          <w:rFonts w:hint="eastAsia"/>
          <w:b/>
          <w:color w:val="000000"/>
          <w:sz w:val="28"/>
          <w:szCs w:val="28"/>
        </w:rPr>
        <w:t>）</w:t>
      </w:r>
    </w:p>
    <w:p w14:paraId="5925259B" w14:textId="434AF125" w:rsidR="00ED76C6" w:rsidRPr="00ED76C6" w:rsidRDefault="0052630F" w:rsidP="00ED76C6">
      <w:pPr>
        <w:pBdr>
          <w:top w:val="nil"/>
          <w:left w:val="nil"/>
          <w:bottom w:val="nil"/>
          <w:right w:val="nil"/>
          <w:between w:val="nil"/>
        </w:pBdr>
        <w:ind w:firstLineChars="200" w:firstLine="480"/>
        <w:jc w:val="both"/>
        <w:rPr>
          <w:bCs/>
          <w:color w:val="000000"/>
          <w:sz w:val="24"/>
          <w:szCs w:val="24"/>
        </w:rPr>
      </w:pPr>
      <w:r w:rsidRPr="0052630F">
        <w:rPr>
          <w:rFonts w:hint="eastAsia"/>
          <w:sz w:val="24"/>
          <w:szCs w:val="24"/>
        </w:rPr>
        <w:t>在</w:t>
      </w:r>
      <w:r w:rsidR="00D96CA5">
        <w:rPr>
          <w:rFonts w:hint="eastAsia"/>
          <w:sz w:val="24"/>
          <w:szCs w:val="24"/>
        </w:rPr>
        <w:t>本專案</w:t>
      </w:r>
      <w:r w:rsidRPr="0052630F">
        <w:rPr>
          <w:rFonts w:hint="eastAsia"/>
          <w:sz w:val="24"/>
          <w:szCs w:val="24"/>
        </w:rPr>
        <w:t>針對大學排名系統中的教育指標進行完整的量化分析與視覺化之後，我們也認為這個主題具備相當</w:t>
      </w:r>
      <w:r w:rsidRPr="0052630F">
        <w:rPr>
          <w:rFonts w:hint="eastAsia"/>
          <w:bCs/>
          <w:color w:val="000000"/>
          <w:sz w:val="24"/>
          <w:szCs w:val="24"/>
        </w:rPr>
        <w:t>高的延展潛力與應用想像空間。為了探索更多有趣的分析面向，我們於研究尾聲額外加入「關鍵字雲（</w:t>
      </w:r>
      <w:r w:rsidRPr="0052630F">
        <w:rPr>
          <w:rFonts w:hint="eastAsia"/>
          <w:bCs/>
          <w:color w:val="000000"/>
          <w:sz w:val="24"/>
          <w:szCs w:val="24"/>
        </w:rPr>
        <w:t>Keyword Cloud</w:t>
      </w:r>
      <w:r w:rsidRPr="0052630F">
        <w:rPr>
          <w:rFonts w:hint="eastAsia"/>
          <w:bCs/>
          <w:color w:val="000000"/>
          <w:sz w:val="24"/>
          <w:szCs w:val="24"/>
        </w:rPr>
        <w:t>）」進行視覺強化，進一步揭示國家在學術與創新表現上的領域能見度差異</w:t>
      </w:r>
      <w:r w:rsidR="00ED76C6">
        <w:rPr>
          <w:rFonts w:hint="eastAsia"/>
          <w:bCs/>
          <w:color w:val="000000"/>
          <w:sz w:val="24"/>
          <w:szCs w:val="24"/>
        </w:rPr>
        <w:t>。</w:t>
      </w:r>
    </w:p>
    <w:p w14:paraId="2DC62276" w14:textId="77777777" w:rsidR="0052630F" w:rsidRDefault="0052630F" w:rsidP="0052630F">
      <w:pPr>
        <w:pBdr>
          <w:top w:val="nil"/>
          <w:left w:val="nil"/>
          <w:bottom w:val="nil"/>
          <w:right w:val="nil"/>
          <w:between w:val="nil"/>
        </w:pBdr>
        <w:ind w:firstLineChars="200" w:firstLine="480"/>
        <w:jc w:val="both"/>
        <w:rPr>
          <w:sz w:val="24"/>
          <w:szCs w:val="24"/>
        </w:rPr>
      </w:pPr>
      <w:r w:rsidRPr="0052630F">
        <w:rPr>
          <w:rFonts w:hint="eastAsia"/>
          <w:bCs/>
          <w:color w:val="000000"/>
          <w:sz w:val="24"/>
          <w:szCs w:val="24"/>
        </w:rPr>
        <w:t>關鍵字雲是一種非結構化視覺化方法，透過文字大小表示頻率或重要性，能直觀顯示資訊分佈的「重心與稀</w:t>
      </w:r>
      <w:r w:rsidRPr="0052630F">
        <w:rPr>
          <w:rFonts w:hint="eastAsia"/>
          <w:sz w:val="24"/>
          <w:szCs w:val="24"/>
        </w:rPr>
        <w:t>疏」。我們分別建立了兩張關鍵字雲，依據的是：</w:t>
      </w:r>
    </w:p>
    <w:p w14:paraId="460FA0F6" w14:textId="46493B27" w:rsidR="0052630F" w:rsidRDefault="00E55085" w:rsidP="0052630F">
      <w:pPr>
        <w:pStyle w:val="af"/>
        <w:numPr>
          <w:ilvl w:val="0"/>
          <w:numId w:val="24"/>
        </w:numPr>
        <w:pBdr>
          <w:top w:val="nil"/>
          <w:left w:val="nil"/>
          <w:bottom w:val="nil"/>
          <w:right w:val="nil"/>
          <w:between w:val="nil"/>
        </w:pBdr>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_Ref199451128 \h</w:instrText>
      </w:r>
      <w:r>
        <w:rPr>
          <w:sz w:val="24"/>
          <w:szCs w:val="24"/>
        </w:rPr>
        <w:instrText xml:space="preserve"> </w:instrText>
      </w:r>
      <w:r>
        <w:rPr>
          <w:sz w:val="24"/>
          <w:szCs w:val="24"/>
        </w:rPr>
      </w:r>
      <w:r>
        <w:rPr>
          <w:sz w:val="24"/>
          <w:szCs w:val="24"/>
        </w:rPr>
        <w:fldChar w:fldCharType="separate"/>
      </w:r>
      <w:r w:rsidRPr="000E240C">
        <w:rPr>
          <w:rFonts w:hint="eastAsia"/>
          <w:bCs/>
          <w:color w:val="000000"/>
          <w:sz w:val="24"/>
          <w:szCs w:val="24"/>
        </w:rPr>
        <w:t>圖</w:t>
      </w:r>
      <w:r w:rsidRPr="000E240C">
        <w:rPr>
          <w:rFonts w:hint="eastAsia"/>
          <w:bCs/>
          <w:noProof/>
          <w:color w:val="000000"/>
          <w:sz w:val="24"/>
          <w:szCs w:val="24"/>
        </w:rPr>
        <w:t>十六</w:t>
      </w:r>
      <w:r>
        <w:rPr>
          <w:sz w:val="24"/>
          <w:szCs w:val="24"/>
        </w:rPr>
        <w:fldChar w:fldCharType="end"/>
      </w:r>
      <w:r w:rsidR="0052630F">
        <w:rPr>
          <w:rFonts w:hint="eastAsia"/>
          <w:sz w:val="24"/>
          <w:szCs w:val="24"/>
        </w:rPr>
        <w:t>顯示了在專利數表現上最為突出的國家，並以大學數越多就文字越大進行表現，</w:t>
      </w:r>
      <w:r w:rsidR="0052630F" w:rsidRPr="0052630F">
        <w:rPr>
          <w:rFonts w:hint="eastAsia"/>
          <w:bCs/>
          <w:color w:val="000000"/>
          <w:sz w:val="24"/>
          <w:szCs w:val="24"/>
        </w:rPr>
        <w:t>因此</w:t>
      </w:r>
      <w:r w:rsidR="0052630F">
        <w:rPr>
          <w:sz w:val="24"/>
          <w:szCs w:val="24"/>
        </w:rPr>
        <w:t>USA</w:t>
      </w:r>
      <w:r w:rsidR="0052630F">
        <w:rPr>
          <w:rFonts w:hint="eastAsia"/>
          <w:sz w:val="24"/>
          <w:szCs w:val="24"/>
        </w:rPr>
        <w:t>、</w:t>
      </w:r>
      <w:r w:rsidR="0052630F">
        <w:rPr>
          <w:sz w:val="24"/>
          <w:szCs w:val="24"/>
        </w:rPr>
        <w:t xml:space="preserve">South </w:t>
      </w:r>
      <w:r w:rsidR="0052630F" w:rsidRPr="0052630F">
        <w:rPr>
          <w:bCs/>
          <w:color w:val="000000"/>
          <w:sz w:val="24"/>
          <w:szCs w:val="24"/>
        </w:rPr>
        <w:t>Korea</w:t>
      </w:r>
      <w:r w:rsidR="0052630F">
        <w:rPr>
          <w:rFonts w:hint="eastAsia"/>
          <w:sz w:val="24"/>
          <w:szCs w:val="24"/>
        </w:rPr>
        <w:t>、</w:t>
      </w:r>
      <w:r w:rsidR="0052630F">
        <w:rPr>
          <w:sz w:val="24"/>
          <w:szCs w:val="24"/>
        </w:rPr>
        <w:t>Japan</w:t>
      </w:r>
      <w:r w:rsidR="0052630F">
        <w:rPr>
          <w:rFonts w:hint="eastAsia"/>
          <w:sz w:val="24"/>
          <w:szCs w:val="24"/>
        </w:rPr>
        <w:t>、</w:t>
      </w:r>
      <w:r w:rsidR="0052630F">
        <w:rPr>
          <w:sz w:val="24"/>
          <w:szCs w:val="24"/>
        </w:rPr>
        <w:t>China</w:t>
      </w:r>
      <w:r w:rsidR="0052630F">
        <w:rPr>
          <w:rFonts w:hint="eastAsia"/>
          <w:sz w:val="24"/>
          <w:szCs w:val="24"/>
        </w:rPr>
        <w:t>等亞洲與北美國家主導創新表現，特別在韓國與新加坡，在專利表現上佔有明顯對比。</w:t>
      </w:r>
    </w:p>
    <w:p w14:paraId="03E6E82A" w14:textId="79CFB644" w:rsidR="002A0479" w:rsidRPr="00ED76C6" w:rsidRDefault="00E55085" w:rsidP="00ED76C6">
      <w:pPr>
        <w:pStyle w:val="af"/>
        <w:numPr>
          <w:ilvl w:val="0"/>
          <w:numId w:val="24"/>
        </w:numPr>
        <w:pBdr>
          <w:top w:val="nil"/>
          <w:left w:val="nil"/>
          <w:bottom w:val="nil"/>
          <w:right w:val="nil"/>
          <w:between w:val="nil"/>
        </w:pBdr>
        <w:jc w:val="both"/>
        <w:rPr>
          <w:sz w:val="24"/>
          <w:szCs w:val="24"/>
        </w:rPr>
      </w:pPr>
      <w:r>
        <w:rPr>
          <w:sz w:val="24"/>
          <w:szCs w:val="24"/>
        </w:rPr>
        <w:lastRenderedPageBreak/>
        <w:fldChar w:fldCharType="begin"/>
      </w:r>
      <w:r>
        <w:rPr>
          <w:sz w:val="24"/>
          <w:szCs w:val="24"/>
        </w:rPr>
        <w:instrText xml:space="preserve"> </w:instrText>
      </w:r>
      <w:r>
        <w:rPr>
          <w:rFonts w:hint="eastAsia"/>
          <w:sz w:val="24"/>
          <w:szCs w:val="24"/>
        </w:rPr>
        <w:instrText>REF _Ref199451138 \h</w:instrText>
      </w:r>
      <w:r>
        <w:rPr>
          <w:sz w:val="24"/>
          <w:szCs w:val="24"/>
        </w:rPr>
        <w:instrText xml:space="preserve"> </w:instrText>
      </w:r>
      <w:r>
        <w:rPr>
          <w:sz w:val="24"/>
          <w:szCs w:val="24"/>
        </w:rPr>
      </w:r>
      <w:r>
        <w:rPr>
          <w:sz w:val="24"/>
          <w:szCs w:val="24"/>
        </w:rPr>
        <w:fldChar w:fldCharType="separate"/>
      </w:r>
      <w:r w:rsidRPr="00E55085">
        <w:rPr>
          <w:rFonts w:hint="eastAsia"/>
          <w:bCs/>
          <w:color w:val="000000"/>
          <w:sz w:val="24"/>
          <w:szCs w:val="24"/>
        </w:rPr>
        <w:t>圖十七</w:t>
      </w:r>
      <w:r>
        <w:rPr>
          <w:sz w:val="24"/>
          <w:szCs w:val="24"/>
        </w:rPr>
        <w:fldChar w:fldCharType="end"/>
      </w:r>
      <w:r w:rsidR="0052630F">
        <w:rPr>
          <w:rFonts w:hint="eastAsia"/>
          <w:sz w:val="24"/>
          <w:szCs w:val="24"/>
        </w:rPr>
        <w:t>顯示了在學術引用上牆國的分布情況，</w:t>
      </w:r>
      <w:r w:rsidR="0052630F">
        <w:rPr>
          <w:sz w:val="24"/>
          <w:szCs w:val="24"/>
        </w:rPr>
        <w:t>USA</w:t>
      </w:r>
      <w:r w:rsidR="0052630F">
        <w:rPr>
          <w:rFonts w:hint="eastAsia"/>
          <w:sz w:val="24"/>
          <w:szCs w:val="24"/>
        </w:rPr>
        <w:t>和</w:t>
      </w:r>
      <w:r w:rsidR="0052630F">
        <w:rPr>
          <w:sz w:val="24"/>
          <w:szCs w:val="24"/>
        </w:rPr>
        <w:t>United Kingdom</w:t>
      </w:r>
      <w:r w:rsidR="0052630F">
        <w:rPr>
          <w:rFonts w:hint="eastAsia"/>
          <w:sz w:val="24"/>
          <w:szCs w:val="24"/>
        </w:rPr>
        <w:t>為最具引用優勢的雙核心，</w:t>
      </w:r>
      <w:r w:rsidR="0052630F">
        <w:rPr>
          <w:sz w:val="24"/>
          <w:szCs w:val="24"/>
        </w:rPr>
        <w:t>Switzerland</w:t>
      </w:r>
      <w:r w:rsidR="0052630F">
        <w:rPr>
          <w:rFonts w:hint="eastAsia"/>
          <w:sz w:val="24"/>
          <w:szCs w:val="24"/>
        </w:rPr>
        <w:t>、</w:t>
      </w:r>
      <w:r w:rsidR="0052630F">
        <w:rPr>
          <w:sz w:val="24"/>
          <w:szCs w:val="24"/>
        </w:rPr>
        <w:t>Canda</w:t>
      </w:r>
      <w:r w:rsidR="0052630F">
        <w:rPr>
          <w:rFonts w:hint="eastAsia"/>
          <w:sz w:val="24"/>
          <w:szCs w:val="24"/>
        </w:rPr>
        <w:t>與</w:t>
      </w:r>
      <w:r w:rsidR="0052630F">
        <w:rPr>
          <w:sz w:val="24"/>
          <w:szCs w:val="24"/>
        </w:rPr>
        <w:t>Australia</w:t>
      </w:r>
      <w:r w:rsidR="0052630F">
        <w:rPr>
          <w:rFonts w:hint="eastAsia"/>
          <w:sz w:val="24"/>
          <w:szCs w:val="24"/>
        </w:rPr>
        <w:t>等歐美國家亦表現亮眼，</w:t>
      </w:r>
      <w:r w:rsidR="00ED76C6">
        <w:rPr>
          <w:rFonts w:hint="eastAsia"/>
          <w:sz w:val="24"/>
          <w:szCs w:val="24"/>
        </w:rPr>
        <w:t>相較圖</w:t>
      </w:r>
      <w:r w:rsidR="00ED76C6">
        <w:rPr>
          <w:sz w:val="24"/>
          <w:szCs w:val="24"/>
        </w:rPr>
        <w:t>17</w:t>
      </w:r>
      <w:r w:rsidR="00ED76C6">
        <w:rPr>
          <w:rFonts w:hint="eastAsia"/>
          <w:sz w:val="24"/>
          <w:szCs w:val="24"/>
        </w:rPr>
        <w:t>英語系國家為主體的學術體系具有優勢。</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3E13" w14:paraId="3ECA54E8" w14:textId="77777777" w:rsidTr="00ED76C6">
        <w:tc>
          <w:tcPr>
            <w:tcW w:w="4675" w:type="dxa"/>
            <w:vAlign w:val="center"/>
          </w:tcPr>
          <w:p w14:paraId="09C60BC1" w14:textId="6EA3FD77" w:rsidR="006C3E13" w:rsidRPr="00E55085" w:rsidRDefault="006C3E13" w:rsidP="00E55085">
            <w:pPr>
              <w:keepNext/>
              <w:jc w:val="center"/>
            </w:pPr>
            <w:r w:rsidRPr="002A0479">
              <w:rPr>
                <w:rFonts w:ascii="Gungsuh" w:eastAsia="Gungsuh" w:hAnsi="Gungsuh" w:cs="Gungsuh"/>
                <w:noProof/>
                <w:sz w:val="28"/>
                <w:szCs w:val="28"/>
              </w:rPr>
              <w:drawing>
                <wp:inline distT="0" distB="0" distL="0" distR="0" wp14:anchorId="7DE78C66" wp14:editId="4E9BECE9">
                  <wp:extent cx="2556416" cy="1404000"/>
                  <wp:effectExtent l="0" t="0" r="0" b="5715"/>
                  <wp:docPr id="981844610" name="圖片 1" descr="一張含有 文字, 字型,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4610" name="圖片 1" descr="一張含有 文字, 字型, 螢幕擷取畫面, 設計 的圖片&#10;&#10;AI 產生的內容可能不正確。"/>
                          <pic:cNvPicPr/>
                        </pic:nvPicPr>
                        <pic:blipFill>
                          <a:blip r:embed="rId24"/>
                          <a:stretch>
                            <a:fillRect/>
                          </a:stretch>
                        </pic:blipFill>
                        <pic:spPr>
                          <a:xfrm>
                            <a:off x="0" y="0"/>
                            <a:ext cx="2556416" cy="1404000"/>
                          </a:xfrm>
                          <a:prstGeom prst="rect">
                            <a:avLst/>
                          </a:prstGeom>
                        </pic:spPr>
                      </pic:pic>
                    </a:graphicData>
                  </a:graphic>
                </wp:inline>
              </w:drawing>
            </w:r>
          </w:p>
        </w:tc>
        <w:tc>
          <w:tcPr>
            <w:tcW w:w="4675" w:type="dxa"/>
            <w:vAlign w:val="center"/>
          </w:tcPr>
          <w:p w14:paraId="0DBDA0B1" w14:textId="36DA455E" w:rsidR="006C3E13" w:rsidRPr="00E55085" w:rsidRDefault="006C3E13" w:rsidP="00E55085">
            <w:pPr>
              <w:keepNext/>
              <w:jc w:val="center"/>
            </w:pPr>
            <w:r w:rsidRPr="0096667F">
              <w:rPr>
                <w:rFonts w:ascii="Gungsuh" w:eastAsia="Gungsuh" w:hAnsi="Gungsuh" w:cs="Gungsuh"/>
                <w:noProof/>
                <w:sz w:val="28"/>
                <w:szCs w:val="28"/>
              </w:rPr>
              <w:drawing>
                <wp:inline distT="0" distB="0" distL="0" distR="0" wp14:anchorId="4D1594EA" wp14:editId="72116163">
                  <wp:extent cx="2753064" cy="1512000"/>
                  <wp:effectExtent l="0" t="0" r="3175" b="0"/>
                  <wp:docPr id="2086807459"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07459" name="圖片 1" descr="一張含有 文字, 螢幕擷取畫面, 字型, 設計 的圖片&#10;&#10;AI 產生的內容可能不正確。"/>
                          <pic:cNvPicPr/>
                        </pic:nvPicPr>
                        <pic:blipFill>
                          <a:blip r:embed="rId25"/>
                          <a:stretch>
                            <a:fillRect/>
                          </a:stretch>
                        </pic:blipFill>
                        <pic:spPr>
                          <a:xfrm>
                            <a:off x="0" y="0"/>
                            <a:ext cx="2753064" cy="1512000"/>
                          </a:xfrm>
                          <a:prstGeom prst="rect">
                            <a:avLst/>
                          </a:prstGeom>
                        </pic:spPr>
                      </pic:pic>
                    </a:graphicData>
                  </a:graphic>
                </wp:inline>
              </w:drawing>
            </w:r>
          </w:p>
        </w:tc>
      </w:tr>
      <w:tr w:rsidR="006C3E13" w14:paraId="22E9174F" w14:textId="77777777" w:rsidTr="00ED76C6">
        <w:trPr>
          <w:trHeight w:val="820"/>
        </w:trPr>
        <w:tc>
          <w:tcPr>
            <w:tcW w:w="4675" w:type="dxa"/>
            <w:vAlign w:val="center"/>
          </w:tcPr>
          <w:p w14:paraId="137DD896" w14:textId="77777777" w:rsidR="005945BE" w:rsidRDefault="00E55085" w:rsidP="00E55085">
            <w:pPr>
              <w:jc w:val="center"/>
              <w:rPr>
                <w:bCs/>
                <w:color w:val="000000"/>
                <w:sz w:val="24"/>
                <w:szCs w:val="24"/>
              </w:rPr>
            </w:pPr>
            <w:bookmarkStart w:id="18" w:name="_Ref199451128"/>
            <w:r w:rsidRPr="000E240C">
              <w:rPr>
                <w:rFonts w:hint="eastAsia"/>
                <w:bCs/>
                <w:color w:val="000000"/>
                <w:sz w:val="24"/>
                <w:szCs w:val="24"/>
              </w:rPr>
              <w:t>圖</w:t>
            </w:r>
            <w:r w:rsidRPr="000E240C">
              <w:rPr>
                <w:bCs/>
                <w:color w:val="000000"/>
                <w:sz w:val="24"/>
                <w:szCs w:val="24"/>
              </w:rPr>
              <w:fldChar w:fldCharType="begin"/>
            </w:r>
            <w:r w:rsidRPr="000E240C">
              <w:rPr>
                <w:bCs/>
                <w:color w:val="000000"/>
                <w:sz w:val="24"/>
                <w:szCs w:val="24"/>
              </w:rPr>
              <w:instrText xml:space="preserve"> </w:instrText>
            </w:r>
            <w:r w:rsidRPr="000E240C">
              <w:rPr>
                <w:rFonts w:hint="eastAsia"/>
                <w:bCs/>
                <w:color w:val="000000"/>
                <w:sz w:val="24"/>
                <w:szCs w:val="24"/>
              </w:rPr>
              <w:instrText xml:space="preserve">SEQ </w:instrText>
            </w:r>
            <w:r w:rsidRPr="000E240C">
              <w:rPr>
                <w:rFonts w:hint="eastAsia"/>
                <w:bCs/>
                <w:color w:val="000000"/>
                <w:sz w:val="24"/>
                <w:szCs w:val="24"/>
              </w:rPr>
              <w:instrText>圖</w:instrText>
            </w:r>
            <w:r w:rsidRPr="000E240C">
              <w:rPr>
                <w:rFonts w:hint="eastAsia"/>
                <w:bCs/>
                <w:color w:val="000000"/>
                <w:sz w:val="24"/>
                <w:szCs w:val="24"/>
              </w:rPr>
              <w:instrText xml:space="preserve"> \* CHINESENUM3</w:instrText>
            </w:r>
            <w:r w:rsidRPr="000E240C">
              <w:rPr>
                <w:bCs/>
                <w:color w:val="000000"/>
                <w:sz w:val="24"/>
                <w:szCs w:val="24"/>
              </w:rPr>
              <w:instrText xml:space="preserve"> </w:instrText>
            </w:r>
            <w:r w:rsidRPr="000E240C">
              <w:rPr>
                <w:bCs/>
                <w:color w:val="000000"/>
                <w:sz w:val="24"/>
                <w:szCs w:val="24"/>
              </w:rPr>
              <w:fldChar w:fldCharType="separate"/>
            </w:r>
            <w:r w:rsidRPr="000E240C">
              <w:rPr>
                <w:rFonts w:hint="eastAsia"/>
                <w:bCs/>
                <w:noProof/>
                <w:color w:val="000000"/>
                <w:sz w:val="24"/>
                <w:szCs w:val="24"/>
              </w:rPr>
              <w:t>十六</w:t>
            </w:r>
            <w:r w:rsidRPr="000E240C">
              <w:rPr>
                <w:bCs/>
                <w:color w:val="000000"/>
                <w:sz w:val="24"/>
                <w:szCs w:val="24"/>
              </w:rPr>
              <w:fldChar w:fldCharType="end"/>
            </w:r>
            <w:bookmarkEnd w:id="18"/>
            <w:r w:rsidRPr="00ED76C6">
              <w:rPr>
                <w:rFonts w:hint="eastAsia"/>
                <w:bCs/>
                <w:color w:val="000000"/>
                <w:sz w:val="24"/>
                <w:szCs w:val="24"/>
              </w:rPr>
              <w:t>各國進入「專利數前</w:t>
            </w:r>
            <w:r w:rsidRPr="00ED76C6">
              <w:rPr>
                <w:rFonts w:hint="eastAsia"/>
                <w:bCs/>
                <w:color w:val="000000"/>
                <w:sz w:val="24"/>
                <w:szCs w:val="24"/>
              </w:rPr>
              <w:t xml:space="preserve"> 100 </w:t>
            </w:r>
            <w:r w:rsidRPr="00ED76C6">
              <w:rPr>
                <w:rFonts w:hint="eastAsia"/>
                <w:bCs/>
                <w:color w:val="000000"/>
                <w:sz w:val="24"/>
                <w:szCs w:val="24"/>
              </w:rPr>
              <w:t>大」的</w:t>
            </w:r>
          </w:p>
          <w:p w14:paraId="7328215E" w14:textId="5FDBEF72" w:rsidR="006C3E13" w:rsidRDefault="00E55085" w:rsidP="00E55085">
            <w:pPr>
              <w:jc w:val="center"/>
              <w:rPr>
                <w:rFonts w:ascii="Gungsuh" w:eastAsia="Gungsuh" w:hAnsi="Gungsuh" w:cs="Gungsuh"/>
                <w:sz w:val="28"/>
                <w:szCs w:val="28"/>
              </w:rPr>
            </w:pPr>
            <w:r w:rsidRPr="00ED76C6">
              <w:rPr>
                <w:rFonts w:hint="eastAsia"/>
                <w:bCs/>
                <w:color w:val="000000"/>
                <w:sz w:val="24"/>
                <w:szCs w:val="24"/>
              </w:rPr>
              <w:t>大學數量關鍵字雲</w:t>
            </w:r>
          </w:p>
        </w:tc>
        <w:tc>
          <w:tcPr>
            <w:tcW w:w="4675" w:type="dxa"/>
            <w:vAlign w:val="center"/>
          </w:tcPr>
          <w:p w14:paraId="59A3CD62" w14:textId="77777777" w:rsidR="005945BE" w:rsidRDefault="00E55085" w:rsidP="00E55085">
            <w:pPr>
              <w:pStyle w:val="af8"/>
              <w:jc w:val="center"/>
              <w:rPr>
                <w:bCs/>
                <w:color w:val="000000"/>
                <w:sz w:val="24"/>
                <w:szCs w:val="24"/>
              </w:rPr>
            </w:pPr>
            <w:bookmarkStart w:id="19" w:name="_Ref199451138"/>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noProof/>
                <w:color w:val="000000"/>
                <w:sz w:val="24"/>
                <w:szCs w:val="24"/>
              </w:rPr>
              <w:t>十七</w:t>
            </w:r>
            <w:r w:rsidRPr="00E55085">
              <w:rPr>
                <w:bCs/>
                <w:color w:val="000000"/>
                <w:sz w:val="24"/>
                <w:szCs w:val="24"/>
              </w:rPr>
              <w:fldChar w:fldCharType="end"/>
            </w:r>
            <w:bookmarkEnd w:id="19"/>
            <w:r w:rsidRPr="00ED76C6">
              <w:rPr>
                <w:rFonts w:hint="eastAsia"/>
                <w:bCs/>
                <w:color w:val="000000"/>
                <w:sz w:val="24"/>
                <w:szCs w:val="24"/>
              </w:rPr>
              <w:t>各國進入「引用數前</w:t>
            </w:r>
            <w:r w:rsidRPr="00ED76C6">
              <w:rPr>
                <w:rFonts w:hint="eastAsia"/>
                <w:bCs/>
                <w:color w:val="000000"/>
                <w:sz w:val="24"/>
                <w:szCs w:val="24"/>
              </w:rPr>
              <w:t xml:space="preserve"> 100 </w:t>
            </w:r>
            <w:r w:rsidRPr="00ED76C6">
              <w:rPr>
                <w:rFonts w:hint="eastAsia"/>
                <w:bCs/>
                <w:color w:val="000000"/>
                <w:sz w:val="24"/>
                <w:szCs w:val="24"/>
              </w:rPr>
              <w:t>大」的</w:t>
            </w:r>
          </w:p>
          <w:p w14:paraId="6595123A" w14:textId="79374D77" w:rsidR="006C3E13" w:rsidRPr="00E55085" w:rsidRDefault="00E55085" w:rsidP="00E55085">
            <w:pPr>
              <w:pStyle w:val="af8"/>
              <w:jc w:val="center"/>
              <w:rPr>
                <w:bCs/>
                <w:color w:val="000000"/>
                <w:sz w:val="24"/>
                <w:szCs w:val="24"/>
              </w:rPr>
            </w:pPr>
            <w:r w:rsidRPr="00ED76C6">
              <w:rPr>
                <w:rFonts w:hint="eastAsia"/>
                <w:bCs/>
                <w:color w:val="000000"/>
                <w:sz w:val="24"/>
                <w:szCs w:val="24"/>
              </w:rPr>
              <w:t>大學數量關鍵字雲</w:t>
            </w:r>
          </w:p>
        </w:tc>
      </w:tr>
    </w:tbl>
    <w:p w14:paraId="744DC5A1" w14:textId="2227213F" w:rsidR="006C3E13"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除了視覺化分析與統計模型之外，我們也思考如何導入最新的語言技術與資訊擷取方法，進一步強化</w:t>
      </w:r>
      <w:r w:rsidR="00D96CA5">
        <w:rPr>
          <w:rFonts w:hint="eastAsia"/>
          <w:bCs/>
          <w:color w:val="000000"/>
          <w:sz w:val="24"/>
          <w:szCs w:val="24"/>
        </w:rPr>
        <w:t>本專案</w:t>
      </w:r>
      <w:r w:rsidRPr="00ED76C6">
        <w:rPr>
          <w:rFonts w:hint="eastAsia"/>
          <w:bCs/>
          <w:color w:val="000000"/>
          <w:sz w:val="24"/>
          <w:szCs w:val="24"/>
        </w:rPr>
        <w:t>的知識擴充能力。未來若導入</w:t>
      </w:r>
      <w:r w:rsidRPr="00ED76C6">
        <w:rPr>
          <w:rFonts w:hint="eastAsia"/>
          <w:bCs/>
          <w:color w:val="000000"/>
          <w:sz w:val="24"/>
          <w:szCs w:val="24"/>
        </w:rPr>
        <w:t xml:space="preserve"> LLM</w:t>
      </w:r>
      <w:r w:rsidRPr="00ED76C6">
        <w:rPr>
          <w:rFonts w:hint="eastAsia"/>
          <w:bCs/>
          <w:color w:val="000000"/>
          <w:sz w:val="24"/>
          <w:szCs w:val="24"/>
        </w:rPr>
        <w:t>（大型語言模型）中的</w:t>
      </w:r>
      <w:r w:rsidRPr="00ED76C6">
        <w:rPr>
          <w:rFonts w:hint="eastAsia"/>
          <w:bCs/>
          <w:color w:val="000000"/>
          <w:sz w:val="24"/>
          <w:szCs w:val="24"/>
        </w:rPr>
        <w:t xml:space="preserve"> RAG</w:t>
      </w:r>
      <w:r w:rsidRPr="00ED76C6">
        <w:rPr>
          <w:rFonts w:hint="eastAsia"/>
          <w:bCs/>
          <w:color w:val="000000"/>
          <w:sz w:val="24"/>
          <w:szCs w:val="24"/>
        </w:rPr>
        <w:t>（</w:t>
      </w:r>
      <w:r w:rsidRPr="00ED76C6">
        <w:rPr>
          <w:rFonts w:hint="eastAsia"/>
          <w:bCs/>
          <w:color w:val="000000"/>
          <w:sz w:val="24"/>
          <w:szCs w:val="24"/>
        </w:rPr>
        <w:t>Retrieval-Augmented Generation</w:t>
      </w:r>
      <w:r w:rsidRPr="00ED76C6">
        <w:rPr>
          <w:rFonts w:hint="eastAsia"/>
          <w:bCs/>
          <w:color w:val="000000"/>
          <w:sz w:val="24"/>
          <w:szCs w:val="24"/>
        </w:rPr>
        <w:t>）框架，可使系統即時擷取外部知識、回應複雜查詢，提升分析的深度與應用彈性。</w:t>
      </w:r>
    </w:p>
    <w:p w14:paraId="025E9588" w14:textId="00DA8AB3"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為驗證大型語言模型（</w:t>
      </w:r>
      <w:r w:rsidRPr="00ED76C6">
        <w:rPr>
          <w:rFonts w:hint="eastAsia"/>
          <w:bCs/>
          <w:color w:val="000000"/>
          <w:sz w:val="24"/>
          <w:szCs w:val="24"/>
        </w:rPr>
        <w:t>LLM</w:t>
      </w:r>
      <w:r w:rsidRPr="00ED76C6">
        <w:rPr>
          <w:rFonts w:hint="eastAsia"/>
          <w:bCs/>
          <w:color w:val="000000"/>
          <w:sz w:val="24"/>
          <w:szCs w:val="24"/>
        </w:rPr>
        <w:t>）在學術資訊分析中的實用性，我們嘗試整合</w:t>
      </w:r>
      <w:r w:rsidRPr="00ED76C6">
        <w:rPr>
          <w:rFonts w:hint="eastAsia"/>
          <w:bCs/>
          <w:color w:val="000000"/>
          <w:sz w:val="24"/>
          <w:szCs w:val="24"/>
        </w:rPr>
        <w:t xml:space="preserve"> </w:t>
      </w:r>
      <w:r w:rsidRPr="00ED76C6">
        <w:rPr>
          <w:rFonts w:hint="eastAsia"/>
          <w:bCs/>
          <w:color w:val="000000"/>
          <w:sz w:val="24"/>
          <w:szCs w:val="24"/>
        </w:rPr>
        <w:t>維基百科</w:t>
      </w:r>
      <w:r w:rsidRPr="00ED76C6">
        <w:rPr>
          <w:rFonts w:hint="eastAsia"/>
          <w:bCs/>
          <w:color w:val="000000"/>
          <w:sz w:val="24"/>
          <w:szCs w:val="24"/>
        </w:rPr>
        <w:t xml:space="preserve"> API</w:t>
      </w:r>
      <w:r w:rsidRPr="00ED76C6">
        <w:rPr>
          <w:rFonts w:hint="eastAsia"/>
          <w:bCs/>
          <w:color w:val="000000"/>
          <w:sz w:val="24"/>
          <w:szCs w:val="24"/>
        </w:rPr>
        <w:t>、爬蟲技術與</w:t>
      </w:r>
      <w:r w:rsidRPr="00ED76C6">
        <w:rPr>
          <w:rFonts w:hint="eastAsia"/>
          <w:bCs/>
          <w:color w:val="000000"/>
          <w:sz w:val="24"/>
          <w:szCs w:val="24"/>
        </w:rPr>
        <w:t xml:space="preserve"> </w:t>
      </w:r>
      <w:r w:rsidRPr="00ED76C6">
        <w:rPr>
          <w:rFonts w:hint="eastAsia"/>
          <w:bCs/>
          <w:color w:val="000000"/>
          <w:sz w:val="24"/>
          <w:szCs w:val="24"/>
        </w:rPr>
        <w:t>即時翻譯工具（</w:t>
      </w:r>
      <w:proofErr w:type="spellStart"/>
      <w:r w:rsidRPr="00ED76C6">
        <w:rPr>
          <w:rFonts w:hint="eastAsia"/>
          <w:bCs/>
          <w:color w:val="000000"/>
          <w:sz w:val="24"/>
          <w:szCs w:val="24"/>
        </w:rPr>
        <w:t>DeepL</w:t>
      </w:r>
      <w:proofErr w:type="spellEnd"/>
      <w:r w:rsidRPr="00ED76C6">
        <w:rPr>
          <w:rFonts w:hint="eastAsia"/>
          <w:bCs/>
          <w:color w:val="000000"/>
          <w:sz w:val="24"/>
          <w:szCs w:val="24"/>
        </w:rPr>
        <w:t xml:space="preserve"> API</w:t>
      </w:r>
      <w:r w:rsidRPr="00ED76C6">
        <w:rPr>
          <w:rFonts w:hint="eastAsia"/>
          <w:bCs/>
          <w:color w:val="000000"/>
          <w:sz w:val="24"/>
          <w:szCs w:val="24"/>
        </w:rPr>
        <w:t>），搭建一套「語義增強系統」，使得使用者能輸入任意大學名稱，即可獲得英語原始說明與對應的中文摘要。</w:t>
      </w:r>
    </w:p>
    <w:p w14:paraId="6A12CD19" w14:textId="40860BF0" w:rsidR="00ED76C6" w:rsidRPr="00ED76C6" w:rsidRDefault="00E55085" w:rsidP="00ED76C6">
      <w:pPr>
        <w:pStyle w:val="af"/>
        <w:numPr>
          <w:ilvl w:val="0"/>
          <w:numId w:val="24"/>
        </w:numPr>
        <w:pBdr>
          <w:top w:val="nil"/>
          <w:left w:val="nil"/>
          <w:bottom w:val="nil"/>
          <w:right w:val="nil"/>
          <w:between w:val="nil"/>
        </w:pBdr>
        <w:jc w:val="both"/>
        <w:rPr>
          <w:sz w:val="24"/>
          <w:szCs w:val="24"/>
        </w:rPr>
      </w:pP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REF _Ref199451207 \h</w:instrText>
      </w:r>
      <w:r w:rsidRPr="00FC25FB">
        <w:rPr>
          <w:bCs/>
          <w:color w:val="000000"/>
          <w:sz w:val="24"/>
          <w:szCs w:val="24"/>
        </w:rPr>
        <w:instrText xml:space="preserve"> </w:instrText>
      </w:r>
      <w:r w:rsidR="00FC25FB" w:rsidRPr="00FC25FB">
        <w:rPr>
          <w:bCs/>
          <w:color w:val="000000"/>
          <w:sz w:val="24"/>
          <w:szCs w:val="24"/>
        </w:rPr>
        <w:instrText xml:space="preserve"> \* MERGEFORMAT </w:instrText>
      </w:r>
      <w:r w:rsidRPr="00FC25FB">
        <w:rPr>
          <w:bCs/>
          <w:color w:val="000000"/>
          <w:sz w:val="24"/>
          <w:szCs w:val="24"/>
        </w:rPr>
      </w:r>
      <w:r w:rsidRPr="00FC25FB">
        <w:rPr>
          <w:bCs/>
          <w:color w:val="000000"/>
          <w:sz w:val="24"/>
          <w:szCs w:val="24"/>
        </w:rPr>
        <w:fldChar w:fldCharType="separate"/>
      </w:r>
      <w:r w:rsidRPr="00FC25FB">
        <w:rPr>
          <w:rFonts w:hint="eastAsia"/>
          <w:sz w:val="24"/>
          <w:szCs w:val="24"/>
        </w:rPr>
        <w:t>圖</w:t>
      </w:r>
      <w:r w:rsidRPr="00FC25FB">
        <w:rPr>
          <w:rFonts w:hint="eastAsia"/>
          <w:noProof/>
          <w:sz w:val="24"/>
          <w:szCs w:val="24"/>
        </w:rPr>
        <w:t>十八</w:t>
      </w:r>
      <w:r w:rsidRPr="00FC25FB">
        <w:rPr>
          <w:bCs/>
          <w:color w:val="000000"/>
          <w:sz w:val="24"/>
          <w:szCs w:val="24"/>
        </w:rPr>
        <w:fldChar w:fldCharType="end"/>
      </w:r>
      <w:r w:rsidR="00ED76C6" w:rsidRPr="00FC25FB">
        <w:rPr>
          <w:rFonts w:hint="eastAsia"/>
          <w:bCs/>
          <w:color w:val="000000"/>
          <w:sz w:val="24"/>
          <w:szCs w:val="24"/>
        </w:rPr>
        <w:t>展</w:t>
      </w:r>
      <w:r w:rsidR="00ED76C6" w:rsidRPr="00ED76C6">
        <w:rPr>
          <w:rFonts w:hint="eastAsia"/>
          <w:bCs/>
          <w:color w:val="000000"/>
          <w:sz w:val="24"/>
          <w:szCs w:val="24"/>
        </w:rPr>
        <w:t>示了我</w:t>
      </w:r>
      <w:r w:rsidR="00ED76C6" w:rsidRPr="00ED76C6">
        <w:rPr>
          <w:rFonts w:hint="eastAsia"/>
          <w:sz w:val="24"/>
          <w:szCs w:val="24"/>
        </w:rPr>
        <w:t>們使用</w:t>
      </w:r>
      <w:r w:rsidR="00ED76C6" w:rsidRPr="00ED76C6">
        <w:rPr>
          <w:rFonts w:hint="eastAsia"/>
          <w:sz w:val="24"/>
          <w:szCs w:val="24"/>
        </w:rPr>
        <w:t xml:space="preserve"> Wikipedia API </w:t>
      </w:r>
      <w:r w:rsidR="00ED76C6" w:rsidRPr="00ED76C6">
        <w:rPr>
          <w:rFonts w:hint="eastAsia"/>
          <w:sz w:val="24"/>
          <w:szCs w:val="24"/>
        </w:rPr>
        <w:t>擷取</w:t>
      </w:r>
      <w:r w:rsidR="00ED76C6" w:rsidRPr="00ED76C6">
        <w:rPr>
          <w:rFonts w:hint="eastAsia"/>
          <w:sz w:val="24"/>
          <w:szCs w:val="24"/>
        </w:rPr>
        <w:t xml:space="preserve"> Massachusetts Institute of Technology </w:t>
      </w:r>
      <w:r w:rsidR="00ED76C6" w:rsidRPr="00ED76C6">
        <w:rPr>
          <w:rFonts w:hint="eastAsia"/>
          <w:sz w:val="24"/>
          <w:szCs w:val="24"/>
        </w:rPr>
        <w:t>與</w:t>
      </w:r>
      <w:r w:rsidR="00ED76C6" w:rsidRPr="00ED76C6">
        <w:rPr>
          <w:rFonts w:hint="eastAsia"/>
          <w:sz w:val="24"/>
          <w:szCs w:val="24"/>
        </w:rPr>
        <w:t xml:space="preserve"> Harvard University </w:t>
      </w:r>
      <w:r w:rsidR="00ED76C6" w:rsidRPr="00ED76C6">
        <w:rPr>
          <w:rFonts w:hint="eastAsia"/>
          <w:sz w:val="24"/>
          <w:szCs w:val="24"/>
        </w:rPr>
        <w:t>的英文摘要內容，其中對於</w:t>
      </w:r>
      <w:r w:rsidR="00ED76C6" w:rsidRPr="00ED76C6">
        <w:rPr>
          <w:rFonts w:hint="eastAsia"/>
          <w:sz w:val="24"/>
          <w:szCs w:val="24"/>
        </w:rPr>
        <w:t xml:space="preserve"> Stanford University </w:t>
      </w:r>
      <w:r w:rsidR="00ED76C6" w:rsidRPr="00ED76C6">
        <w:rPr>
          <w:rFonts w:hint="eastAsia"/>
          <w:sz w:val="24"/>
          <w:szCs w:val="24"/>
        </w:rPr>
        <w:t>出現了頁面查無結果的錯誤，說明此方法對於</w:t>
      </w:r>
      <w:r w:rsidR="00ED76C6" w:rsidRPr="00ED76C6">
        <w:rPr>
          <w:rFonts w:hint="eastAsia"/>
          <w:sz w:val="24"/>
          <w:szCs w:val="24"/>
        </w:rPr>
        <w:t xml:space="preserve"> page id </w:t>
      </w:r>
      <w:r w:rsidR="00ED76C6" w:rsidRPr="00ED76C6">
        <w:rPr>
          <w:rFonts w:hint="eastAsia"/>
          <w:sz w:val="24"/>
          <w:szCs w:val="24"/>
        </w:rPr>
        <w:t>的精準性有要求，需搭配</w:t>
      </w:r>
      <w:r w:rsidR="00ED76C6" w:rsidRPr="00ED76C6">
        <w:rPr>
          <w:rFonts w:hint="eastAsia"/>
          <w:sz w:val="24"/>
          <w:szCs w:val="24"/>
        </w:rPr>
        <w:t xml:space="preserve"> fallback </w:t>
      </w:r>
      <w:r w:rsidR="00ED76C6" w:rsidRPr="00ED76C6">
        <w:rPr>
          <w:rFonts w:hint="eastAsia"/>
          <w:sz w:val="24"/>
          <w:szCs w:val="24"/>
        </w:rPr>
        <w:t>策略。</w:t>
      </w:r>
    </w:p>
    <w:p w14:paraId="4289B101" w14:textId="5E6F81EF" w:rsidR="00ED76C6" w:rsidRPr="00ED76C6" w:rsidRDefault="00E55085" w:rsidP="00ED76C6">
      <w:pPr>
        <w:pStyle w:val="af"/>
        <w:numPr>
          <w:ilvl w:val="0"/>
          <w:numId w:val="24"/>
        </w:numPr>
        <w:pBdr>
          <w:top w:val="nil"/>
          <w:left w:val="nil"/>
          <w:bottom w:val="nil"/>
          <w:right w:val="nil"/>
          <w:between w:val="nil"/>
        </w:pBdr>
        <w:jc w:val="both"/>
        <w:rPr>
          <w:bCs/>
          <w:color w:val="000000"/>
          <w:sz w:val="24"/>
          <w:szCs w:val="24"/>
        </w:rPr>
      </w:pPr>
      <w:r>
        <w:rPr>
          <w:sz w:val="24"/>
          <w:szCs w:val="24"/>
        </w:rPr>
        <w:fldChar w:fldCharType="begin"/>
      </w:r>
      <w:r>
        <w:rPr>
          <w:sz w:val="24"/>
          <w:szCs w:val="24"/>
        </w:rPr>
        <w:instrText xml:space="preserve"> </w:instrText>
      </w:r>
      <w:r>
        <w:rPr>
          <w:rFonts w:hint="eastAsia"/>
          <w:sz w:val="24"/>
          <w:szCs w:val="24"/>
        </w:rPr>
        <w:instrText>REF _Ref199451286 \h</w:instrText>
      </w:r>
      <w:r>
        <w:rPr>
          <w:sz w:val="24"/>
          <w:szCs w:val="24"/>
        </w:rPr>
        <w:instrText xml:space="preserve"> </w:instrText>
      </w:r>
      <w:r>
        <w:rPr>
          <w:sz w:val="24"/>
          <w:szCs w:val="24"/>
        </w:rPr>
      </w:r>
      <w:r>
        <w:rPr>
          <w:sz w:val="24"/>
          <w:szCs w:val="24"/>
        </w:rPr>
        <w:fldChar w:fldCharType="separate"/>
      </w:r>
      <w:r w:rsidRPr="00E55085">
        <w:rPr>
          <w:rFonts w:hint="eastAsia"/>
          <w:bCs/>
          <w:color w:val="000000"/>
          <w:sz w:val="24"/>
          <w:szCs w:val="24"/>
        </w:rPr>
        <w:t>圖十九</w:t>
      </w:r>
      <w:r>
        <w:rPr>
          <w:sz w:val="24"/>
          <w:szCs w:val="24"/>
        </w:rPr>
        <w:fldChar w:fldCharType="end"/>
      </w:r>
      <w:r w:rsidR="00ED76C6" w:rsidRPr="00ED76C6">
        <w:rPr>
          <w:rFonts w:hint="eastAsia"/>
          <w:sz w:val="24"/>
          <w:szCs w:val="24"/>
        </w:rPr>
        <w:t>則展示了擷</w:t>
      </w:r>
      <w:r w:rsidR="00ED76C6" w:rsidRPr="00ED76C6">
        <w:rPr>
          <w:rFonts w:hint="eastAsia"/>
          <w:bCs/>
          <w:color w:val="000000"/>
          <w:sz w:val="24"/>
          <w:szCs w:val="24"/>
        </w:rPr>
        <w:t>取結果結合</w:t>
      </w:r>
      <w:r w:rsidR="00ED76C6" w:rsidRPr="00ED76C6">
        <w:rPr>
          <w:rFonts w:hint="eastAsia"/>
          <w:bCs/>
          <w:color w:val="000000"/>
          <w:sz w:val="24"/>
          <w:szCs w:val="24"/>
        </w:rPr>
        <w:t xml:space="preserve"> </w:t>
      </w:r>
      <w:proofErr w:type="spellStart"/>
      <w:r w:rsidR="00ED76C6" w:rsidRPr="00ED76C6">
        <w:rPr>
          <w:rFonts w:hint="eastAsia"/>
          <w:bCs/>
          <w:color w:val="000000"/>
          <w:sz w:val="24"/>
          <w:szCs w:val="24"/>
        </w:rPr>
        <w:t>DeepL</w:t>
      </w:r>
      <w:proofErr w:type="spellEnd"/>
      <w:r w:rsidR="00ED76C6" w:rsidRPr="00ED76C6">
        <w:rPr>
          <w:rFonts w:hint="eastAsia"/>
          <w:bCs/>
          <w:color w:val="000000"/>
          <w:sz w:val="24"/>
          <w:szCs w:val="24"/>
        </w:rPr>
        <w:t xml:space="preserve"> API </w:t>
      </w:r>
      <w:r w:rsidR="00ED76C6" w:rsidRPr="00ED76C6">
        <w:rPr>
          <w:rFonts w:hint="eastAsia"/>
          <w:bCs/>
          <w:color w:val="000000"/>
          <w:sz w:val="24"/>
          <w:szCs w:val="24"/>
        </w:rPr>
        <w:t>即時翻譯，並依序顯示出原始英文說明、中文譯文、學校中文名稱等欄位，實現跨語言理解。</w:t>
      </w:r>
    </w:p>
    <w:p w14:paraId="4FDEC959" w14:textId="048A14E9"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此實驗證明：結合</w:t>
      </w:r>
      <w:r w:rsidRPr="00ED76C6">
        <w:rPr>
          <w:rFonts w:hint="eastAsia"/>
          <w:bCs/>
          <w:color w:val="000000"/>
          <w:sz w:val="24"/>
          <w:szCs w:val="24"/>
        </w:rPr>
        <w:t xml:space="preserve"> LLM </w:t>
      </w:r>
      <w:r w:rsidRPr="00ED76C6">
        <w:rPr>
          <w:rFonts w:hint="eastAsia"/>
          <w:bCs/>
          <w:color w:val="000000"/>
          <w:sz w:val="24"/>
          <w:szCs w:val="24"/>
        </w:rPr>
        <w:t>與開放式</w:t>
      </w:r>
      <w:r w:rsidRPr="00ED76C6">
        <w:rPr>
          <w:rFonts w:hint="eastAsia"/>
          <w:bCs/>
          <w:color w:val="000000"/>
          <w:sz w:val="24"/>
          <w:szCs w:val="24"/>
        </w:rPr>
        <w:t xml:space="preserve"> API </w:t>
      </w:r>
      <w:r w:rsidRPr="00ED76C6">
        <w:rPr>
          <w:rFonts w:hint="eastAsia"/>
          <w:bCs/>
          <w:color w:val="000000"/>
          <w:sz w:val="24"/>
          <w:szCs w:val="24"/>
        </w:rPr>
        <w:t>資源，可以有效突破資料靜態性的限制，進一步為資料視覺化與分類分析提供補充說明。例如，若針對某一群組的學校進行分析時，可即時補充其辦學宗旨、歷史背景或國際合作情形，大幅提升分析的語意深度與可讀性。</w:t>
      </w:r>
    </w:p>
    <w:p w14:paraId="3E98EFF2" w14:textId="4050D8D4"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未來此系統可發展成智慧型教育資料庫或全球大學對比平台，提供使用者多語系知識擷取與即時查詢功能。</w:t>
      </w:r>
    </w:p>
    <w:tbl>
      <w:tblPr>
        <w:tblStyle w:val="af2"/>
        <w:tblW w:w="9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9"/>
      </w:tblGrid>
      <w:tr w:rsidR="00B47CDB" w14:paraId="6E3909C1" w14:textId="77777777" w:rsidTr="00B47CDB">
        <w:trPr>
          <w:trHeight w:val="1702"/>
        </w:trPr>
        <w:tc>
          <w:tcPr>
            <w:tcW w:w="9402" w:type="dxa"/>
            <w:vAlign w:val="center"/>
          </w:tcPr>
          <w:p w14:paraId="090A6107" w14:textId="73257619" w:rsidR="00B47CDB" w:rsidRPr="00E55085" w:rsidRDefault="00B47CDB" w:rsidP="00E55085">
            <w:pPr>
              <w:keepNext/>
              <w:jc w:val="center"/>
            </w:pPr>
            <w:r>
              <w:rPr>
                <w:rFonts w:ascii="Gungsuh" w:eastAsia="Gungsuh" w:hAnsi="Gungsuh" w:cs="Gungsuh" w:hint="eastAsia"/>
                <w:noProof/>
                <w:sz w:val="28"/>
                <w:szCs w:val="28"/>
              </w:rPr>
              <w:lastRenderedPageBreak/>
              <w:drawing>
                <wp:inline distT="0" distB="0" distL="0" distR="0" wp14:anchorId="5E8531B6" wp14:editId="2C77C572">
                  <wp:extent cx="5869858" cy="984581"/>
                  <wp:effectExtent l="0" t="0" r="0" b="6350"/>
                  <wp:docPr id="96414289" name="圖片 6"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89" name="圖片 6" descr="一張含有 文字, 字型, 螢幕擷取畫面 的圖片&#10;&#10;AI 產生的內容可能不正確。"/>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3086" cy="986800"/>
                          </a:xfrm>
                          <a:prstGeom prst="rect">
                            <a:avLst/>
                          </a:prstGeom>
                        </pic:spPr>
                      </pic:pic>
                    </a:graphicData>
                  </a:graphic>
                </wp:inline>
              </w:drawing>
            </w:r>
          </w:p>
        </w:tc>
      </w:tr>
      <w:tr w:rsidR="00B47CDB" w14:paraId="0F967467" w14:textId="77777777" w:rsidTr="00B47CDB">
        <w:trPr>
          <w:trHeight w:val="634"/>
        </w:trPr>
        <w:tc>
          <w:tcPr>
            <w:tcW w:w="9402" w:type="dxa"/>
            <w:vAlign w:val="center"/>
          </w:tcPr>
          <w:p w14:paraId="1D383002" w14:textId="73385759" w:rsidR="00B47CDB" w:rsidRPr="00304F19" w:rsidRDefault="00E55085" w:rsidP="00304F19">
            <w:pPr>
              <w:pBdr>
                <w:top w:val="nil"/>
                <w:left w:val="nil"/>
                <w:bottom w:val="nil"/>
                <w:right w:val="nil"/>
                <w:between w:val="nil"/>
              </w:pBdr>
              <w:jc w:val="center"/>
              <w:rPr>
                <w:bCs/>
                <w:color w:val="000000"/>
                <w:sz w:val="24"/>
                <w:szCs w:val="24"/>
              </w:rPr>
            </w:pPr>
            <w:bookmarkStart w:id="20" w:name="_Ref199451207"/>
            <w:r w:rsidRPr="00FC25FB">
              <w:rPr>
                <w:rFonts w:hint="eastAsia"/>
                <w:bCs/>
                <w:color w:val="000000"/>
                <w:sz w:val="24"/>
                <w:szCs w:val="24"/>
              </w:rPr>
              <w:t>圖</w:t>
            </w:r>
            <w:r w:rsidRPr="00FC25FB">
              <w:rPr>
                <w:bCs/>
                <w:color w:val="000000"/>
                <w:sz w:val="24"/>
                <w:szCs w:val="24"/>
              </w:rPr>
              <w:fldChar w:fldCharType="begin"/>
            </w:r>
            <w:r w:rsidRPr="00FC25FB">
              <w:rPr>
                <w:bCs/>
                <w:color w:val="000000"/>
                <w:sz w:val="24"/>
                <w:szCs w:val="24"/>
              </w:rPr>
              <w:instrText xml:space="preserve"> </w:instrText>
            </w:r>
            <w:r w:rsidRPr="00FC25FB">
              <w:rPr>
                <w:rFonts w:hint="eastAsia"/>
                <w:bCs/>
                <w:color w:val="000000"/>
                <w:sz w:val="24"/>
                <w:szCs w:val="24"/>
              </w:rPr>
              <w:instrText xml:space="preserve">SEQ </w:instrText>
            </w:r>
            <w:r w:rsidRPr="00FC25FB">
              <w:rPr>
                <w:rFonts w:hint="eastAsia"/>
                <w:bCs/>
                <w:color w:val="000000"/>
                <w:sz w:val="24"/>
                <w:szCs w:val="24"/>
              </w:rPr>
              <w:instrText>圖</w:instrText>
            </w:r>
            <w:r w:rsidRPr="00FC25FB">
              <w:rPr>
                <w:rFonts w:hint="eastAsia"/>
                <w:bCs/>
                <w:color w:val="000000"/>
                <w:sz w:val="24"/>
                <w:szCs w:val="24"/>
              </w:rPr>
              <w:instrText xml:space="preserve"> \* CHINESENUM3</w:instrText>
            </w:r>
            <w:r w:rsidRPr="00FC25FB">
              <w:rPr>
                <w:bCs/>
                <w:color w:val="000000"/>
                <w:sz w:val="24"/>
                <w:szCs w:val="24"/>
              </w:rPr>
              <w:instrText xml:space="preserve"> </w:instrText>
            </w:r>
            <w:r w:rsidRPr="00FC25FB">
              <w:rPr>
                <w:bCs/>
                <w:color w:val="000000"/>
                <w:sz w:val="24"/>
                <w:szCs w:val="24"/>
              </w:rPr>
              <w:fldChar w:fldCharType="separate"/>
            </w:r>
            <w:r w:rsidRPr="00FC25FB">
              <w:rPr>
                <w:rFonts w:hint="eastAsia"/>
                <w:bCs/>
                <w:color w:val="000000"/>
                <w:sz w:val="24"/>
                <w:szCs w:val="24"/>
              </w:rPr>
              <w:t>十八</w:t>
            </w:r>
            <w:r w:rsidRPr="00FC25FB">
              <w:rPr>
                <w:bCs/>
                <w:color w:val="000000"/>
                <w:sz w:val="24"/>
                <w:szCs w:val="24"/>
              </w:rPr>
              <w:fldChar w:fldCharType="end"/>
            </w:r>
            <w:bookmarkEnd w:id="20"/>
            <w:r w:rsidRPr="00E55085">
              <w:rPr>
                <w:rFonts w:hint="eastAsia"/>
                <w:bCs/>
                <w:color w:val="000000"/>
                <w:sz w:val="24"/>
                <w:szCs w:val="24"/>
              </w:rPr>
              <w:t xml:space="preserve"> </w:t>
            </w:r>
            <w:r w:rsidR="00304F19" w:rsidRPr="00304F19">
              <w:rPr>
                <w:rFonts w:hint="eastAsia"/>
                <w:bCs/>
                <w:color w:val="000000"/>
                <w:sz w:val="24"/>
                <w:szCs w:val="24"/>
              </w:rPr>
              <w:t>透過</w:t>
            </w:r>
            <w:r w:rsidR="00304F19" w:rsidRPr="00304F19">
              <w:rPr>
                <w:rFonts w:hint="eastAsia"/>
                <w:bCs/>
                <w:color w:val="000000"/>
                <w:sz w:val="24"/>
                <w:szCs w:val="24"/>
              </w:rPr>
              <w:t xml:space="preserve"> Wikipedia API </w:t>
            </w:r>
            <w:r w:rsidR="00304F19" w:rsidRPr="00304F19">
              <w:rPr>
                <w:rFonts w:hint="eastAsia"/>
                <w:bCs/>
                <w:color w:val="000000"/>
                <w:sz w:val="24"/>
                <w:szCs w:val="24"/>
              </w:rPr>
              <w:t>擷取大學摘要內容之英文輸出結果</w:t>
            </w:r>
          </w:p>
        </w:tc>
      </w:tr>
      <w:tr w:rsidR="00B47CDB" w14:paraId="7DFC3393" w14:textId="77777777" w:rsidTr="00B47CDB">
        <w:trPr>
          <w:trHeight w:val="2505"/>
        </w:trPr>
        <w:tc>
          <w:tcPr>
            <w:tcW w:w="9402" w:type="dxa"/>
            <w:vAlign w:val="center"/>
          </w:tcPr>
          <w:p w14:paraId="19FC4553" w14:textId="1B418E68" w:rsidR="00B47CDB" w:rsidRPr="00E55085" w:rsidRDefault="00B47CDB" w:rsidP="00E55085">
            <w:pPr>
              <w:keepNext/>
              <w:jc w:val="center"/>
            </w:pPr>
            <w:r>
              <w:rPr>
                <w:rFonts w:ascii="Gungsuh" w:eastAsia="Gungsuh" w:hAnsi="Gungsuh" w:cs="Gungsuh" w:hint="eastAsia"/>
                <w:noProof/>
                <w:sz w:val="28"/>
                <w:szCs w:val="28"/>
              </w:rPr>
              <w:drawing>
                <wp:inline distT="0" distB="0" distL="0" distR="0" wp14:anchorId="343A578B" wp14:editId="055BC3EB">
                  <wp:extent cx="5744497" cy="1393163"/>
                  <wp:effectExtent l="0" t="0" r="0" b="4445"/>
                  <wp:docPr id="1810094888" name="圖片 7"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4888" name="圖片 7" descr="一張含有 文字, 字型, 螢幕擷取畫面 的圖片&#10;&#10;AI 產生的內容可能不正確。"/>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4404" cy="1400416"/>
                          </a:xfrm>
                          <a:prstGeom prst="rect">
                            <a:avLst/>
                          </a:prstGeom>
                        </pic:spPr>
                      </pic:pic>
                    </a:graphicData>
                  </a:graphic>
                </wp:inline>
              </w:drawing>
            </w:r>
          </w:p>
        </w:tc>
      </w:tr>
      <w:tr w:rsidR="00B47CDB" w14:paraId="54F9F1D0" w14:textId="77777777" w:rsidTr="00B47CDB">
        <w:trPr>
          <w:trHeight w:val="655"/>
        </w:trPr>
        <w:tc>
          <w:tcPr>
            <w:tcW w:w="9402" w:type="dxa"/>
            <w:vAlign w:val="center"/>
          </w:tcPr>
          <w:p w14:paraId="4F5397F8" w14:textId="67A5FE68" w:rsidR="00B47CDB" w:rsidRDefault="00E55085" w:rsidP="00B47CDB">
            <w:pPr>
              <w:jc w:val="center"/>
              <w:rPr>
                <w:rFonts w:ascii="Gungsuh" w:eastAsia="Gungsuh" w:hAnsi="Gungsuh" w:cs="Gungsuh"/>
                <w:sz w:val="28"/>
                <w:szCs w:val="28"/>
              </w:rPr>
            </w:pPr>
            <w:bookmarkStart w:id="21" w:name="_Ref199451286"/>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color w:val="000000"/>
                <w:sz w:val="24"/>
                <w:szCs w:val="24"/>
              </w:rPr>
              <w:t>十九</w:t>
            </w:r>
            <w:r w:rsidRPr="00E55085">
              <w:rPr>
                <w:bCs/>
                <w:color w:val="000000"/>
                <w:sz w:val="24"/>
                <w:szCs w:val="24"/>
              </w:rPr>
              <w:fldChar w:fldCharType="end"/>
            </w:r>
            <w:bookmarkEnd w:id="21"/>
            <w:r w:rsidRPr="00E55085">
              <w:rPr>
                <w:rFonts w:hint="eastAsia"/>
                <w:bCs/>
                <w:color w:val="000000"/>
                <w:sz w:val="24"/>
                <w:szCs w:val="24"/>
              </w:rPr>
              <w:t xml:space="preserve"> </w:t>
            </w:r>
            <w:r w:rsidR="00304F19" w:rsidRPr="00304F19">
              <w:rPr>
                <w:rFonts w:hint="eastAsia"/>
                <w:bCs/>
                <w:color w:val="000000"/>
                <w:sz w:val="24"/>
                <w:szCs w:val="24"/>
              </w:rPr>
              <w:t>結合</w:t>
            </w:r>
            <w:r w:rsidR="00304F19" w:rsidRPr="00304F19">
              <w:rPr>
                <w:rFonts w:hint="eastAsia"/>
                <w:bCs/>
                <w:color w:val="000000"/>
                <w:sz w:val="24"/>
                <w:szCs w:val="24"/>
              </w:rPr>
              <w:t xml:space="preserve"> </w:t>
            </w:r>
            <w:proofErr w:type="spellStart"/>
            <w:r w:rsidR="00304F19" w:rsidRPr="00304F19">
              <w:rPr>
                <w:rFonts w:hint="eastAsia"/>
                <w:bCs/>
                <w:color w:val="000000"/>
                <w:sz w:val="24"/>
                <w:szCs w:val="24"/>
              </w:rPr>
              <w:t>DeepL</w:t>
            </w:r>
            <w:proofErr w:type="spellEnd"/>
            <w:r w:rsidR="00304F19" w:rsidRPr="00304F19">
              <w:rPr>
                <w:rFonts w:hint="eastAsia"/>
                <w:bCs/>
                <w:color w:val="000000"/>
                <w:sz w:val="24"/>
                <w:szCs w:val="24"/>
              </w:rPr>
              <w:t xml:space="preserve"> API </w:t>
            </w:r>
            <w:r w:rsidR="00304F19" w:rsidRPr="00304F19">
              <w:rPr>
                <w:rFonts w:hint="eastAsia"/>
                <w:bCs/>
                <w:color w:val="000000"/>
                <w:sz w:val="24"/>
                <w:szCs w:val="24"/>
              </w:rPr>
              <w:t>翻譯之大學摘要中英文輸出結果</w:t>
            </w:r>
          </w:p>
        </w:tc>
      </w:tr>
    </w:tbl>
    <w:p w14:paraId="3A824D2D" w14:textId="77777777" w:rsidR="0030462B" w:rsidRDefault="00000000" w:rsidP="007E51B4">
      <w:pPr>
        <w:pStyle w:val="1"/>
        <w:jc w:val="center"/>
        <w:rPr>
          <w:b/>
          <w:sz w:val="28"/>
          <w:szCs w:val="28"/>
        </w:rPr>
      </w:pPr>
      <w:r>
        <w:br w:type="page"/>
      </w:r>
      <w:r>
        <w:rPr>
          <w:b/>
          <w:sz w:val="28"/>
          <w:szCs w:val="28"/>
        </w:rPr>
        <w:lastRenderedPageBreak/>
        <w:t>Reference</w:t>
      </w:r>
    </w:p>
    <w:p w14:paraId="33D79097" w14:textId="77777777" w:rsidR="0030462B" w:rsidRDefault="0030462B">
      <w:pPr>
        <w:jc w:val="both"/>
        <w:rPr>
          <w:sz w:val="28"/>
          <w:szCs w:val="28"/>
        </w:rPr>
      </w:pPr>
    </w:p>
    <w:sectPr w:rsidR="0030462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F1CFF" w14:textId="77777777" w:rsidR="00BB15EF" w:rsidRDefault="00BB15EF" w:rsidP="00FC25FB">
      <w:pPr>
        <w:spacing w:after="0" w:line="240" w:lineRule="auto"/>
      </w:pPr>
      <w:r>
        <w:separator/>
      </w:r>
    </w:p>
  </w:endnote>
  <w:endnote w:type="continuationSeparator" w:id="0">
    <w:p w14:paraId="7506A5EB" w14:textId="77777777" w:rsidR="00BB15EF" w:rsidRDefault="00BB15EF" w:rsidP="00FC2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embedRegular r:id="rId1" w:fontKey="{A8E1132E-CCA4-6842-A329-B76C80D65629}"/>
  </w:font>
  <w:font w:name="Times New Roman">
    <w:panose1 w:val="02020603050405020304"/>
    <w:charset w:val="00"/>
    <w:family w:val="roman"/>
    <w:pitch w:val="variable"/>
    <w:sig w:usb0="E0002EFF" w:usb1="C000785B" w:usb2="00000009" w:usb3="00000000" w:csb0="000001FF" w:csb1="00000000"/>
    <w:embedRegular r:id="rId2" w:fontKey="{21ACF4C3-5C36-E449-8FF1-426F0C0EB817}"/>
    <w:embedBold r:id="rId3" w:fontKey="{3524C392-8709-DE4B-80C4-EC92F3AC61BD}"/>
    <w:embedItalic r:id="rId4" w:fontKey="{43CC4854-61FF-C945-A5A4-5B6BC7340DD0}"/>
  </w:font>
  <w:font w:name="標楷體">
    <w:panose1 w:val="03000509000000000000"/>
    <w:charset w:val="88"/>
    <w:family w:val="script"/>
    <w:pitch w:val="fixed"/>
    <w:sig w:usb0="00000003" w:usb1="080E0000" w:usb2="00000016" w:usb3="00000000" w:csb0="00100001" w:csb1="00000000"/>
    <w:embedRegular r:id="rId5" w:subsetted="1" w:fontKey="{FD10F756-0970-E44D-9DC0-C884C44BAE7E}"/>
    <w:embedBold r:id="rId6" w:subsetted="1" w:fontKey="{96DF5B77-7D15-734C-983C-E5490E32DD85}"/>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7" w:fontKey="{9680CCB3-ECC4-4D42-BEB2-29F19B7090A9}"/>
    <w:embedBold r:id="rId8" w:fontKey="{0270714A-83EC-BB43-86C0-E104292EC248}"/>
    <w:embedItalic r:id="rId9" w:fontKey="{5E27C92D-D127-784C-9924-00EF66035F90}"/>
  </w:font>
  <w:font w:name="Calibri">
    <w:panose1 w:val="020F0502020204030204"/>
    <w:charset w:val="00"/>
    <w:family w:val="swiss"/>
    <w:pitch w:val="variable"/>
    <w:sig w:usb0="E4002EFF" w:usb1="C200247B" w:usb2="00000009" w:usb3="00000000" w:csb0="000001FF" w:csb1="00000000"/>
    <w:embedRegular r:id="rId10" w:fontKey="{D387212B-B919-E948-9746-345D7E88F54A}"/>
    <w:embedBold r:id="rId11" w:fontKey="{C33F94B7-6073-4241-87EC-D15F650A8631}"/>
    <w:embedBoldItalic r:id="rId12" w:fontKey="{4E84F38C-0A00-3E41-9E68-EF120C4A6E23}"/>
  </w:font>
  <w:font w:name="Apple Color Emoji">
    <w:panose1 w:val="00000000000000000000"/>
    <w:charset w:val="00"/>
    <w:family w:val="auto"/>
    <w:pitch w:val="variable"/>
    <w:sig w:usb0="00000003" w:usb1="18000000" w:usb2="14000000" w:usb3="00000000" w:csb0="00000001" w:csb1="00000000"/>
    <w:embedBold r:id="rId14" w:fontKey="{97384E42-0698-6D4A-8039-E87D6E580ECA}"/>
  </w:font>
  <w:font w:name="Cambria Math">
    <w:panose1 w:val="02040503050406030204"/>
    <w:charset w:val="00"/>
    <w:family w:val="roman"/>
    <w:pitch w:val="variable"/>
    <w:sig w:usb0="E00006FF" w:usb1="420024FF" w:usb2="02000000" w:usb3="00000000" w:csb0="0000019F" w:csb1="00000000"/>
    <w:embedRegular r:id="rId15" w:fontKey="{D0A6B690-4930-3543-8FC7-45AA15878BE6}"/>
    <w:embedBold r:id="rId16" w:fontKey="{704E4268-ED2E-3D41-99F1-88D945AAB6C2}"/>
  </w:font>
  <w:font w:name="Gungsuh">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A4720A" w14:textId="77777777" w:rsidR="00BB15EF" w:rsidRDefault="00BB15EF" w:rsidP="00FC25FB">
      <w:pPr>
        <w:spacing w:after="0" w:line="240" w:lineRule="auto"/>
      </w:pPr>
      <w:r>
        <w:separator/>
      </w:r>
    </w:p>
  </w:footnote>
  <w:footnote w:type="continuationSeparator" w:id="0">
    <w:p w14:paraId="24B96E53" w14:textId="77777777" w:rsidR="00BB15EF" w:rsidRDefault="00BB15EF" w:rsidP="00FC25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152"/>
    <w:multiLevelType w:val="hybridMultilevel"/>
    <w:tmpl w:val="4080F76E"/>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 w15:restartNumberingAfterBreak="0">
    <w:nsid w:val="06E4135E"/>
    <w:multiLevelType w:val="hybridMultilevel"/>
    <w:tmpl w:val="8BF00AA8"/>
    <w:lvl w:ilvl="0" w:tplc="973C4FF2">
      <w:start w:val="1"/>
      <w:numFmt w:val="decimal"/>
      <w:lvlText w:val="%1."/>
      <w:lvlJc w:val="left"/>
      <w:pPr>
        <w:ind w:left="480" w:hanging="480"/>
      </w:pPr>
      <w:rPr>
        <w:rFonts w:ascii="Times New Roman" w:eastAsia="標楷體" w:hAnsi="Times New Roman" w:hint="default"/>
        <w:b w:val="0"/>
        <w:bCs/>
        <w:sz w:val="24"/>
        <w:szCs w:val="24"/>
      </w:rPr>
    </w:lvl>
    <w:lvl w:ilvl="1" w:tplc="FFFFFFFF">
      <w:start w:val="1"/>
      <w:numFmt w:val="lowerLetter"/>
      <w:lvlText w:val="%2."/>
      <w:lvlJc w:val="left"/>
      <w:pPr>
        <w:ind w:left="960" w:hanging="480"/>
      </w:pPr>
      <w:rPr>
        <w:rFonts w:hint="eastAsia"/>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C097171"/>
    <w:multiLevelType w:val="hybridMultilevel"/>
    <w:tmpl w:val="22348028"/>
    <w:lvl w:ilvl="0" w:tplc="04090001">
      <w:start w:val="1"/>
      <w:numFmt w:val="bullet"/>
      <w:lvlText w:val=""/>
      <w:lvlJc w:val="left"/>
      <w:pPr>
        <w:ind w:left="1200" w:hanging="480"/>
      </w:pPr>
      <w:rPr>
        <w:rFonts w:ascii="Wingdings" w:hAnsi="Wingding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 w15:restartNumberingAfterBreak="0">
    <w:nsid w:val="0E03298C"/>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4" w15:restartNumberingAfterBreak="0">
    <w:nsid w:val="10AD01C4"/>
    <w:multiLevelType w:val="hybridMultilevel"/>
    <w:tmpl w:val="C86EDFDC"/>
    <w:lvl w:ilvl="0" w:tplc="FFFFFFFF">
      <w:start w:val="1"/>
      <w:numFmt w:val="decimal"/>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5" w15:restartNumberingAfterBreak="0">
    <w:nsid w:val="10B46FCE"/>
    <w:multiLevelType w:val="multilevel"/>
    <w:tmpl w:val="1BD2C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E376F4"/>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7" w15:restartNumberingAfterBreak="0">
    <w:nsid w:val="12D94889"/>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8" w15:restartNumberingAfterBreak="0">
    <w:nsid w:val="13B00A18"/>
    <w:multiLevelType w:val="hybridMultilevel"/>
    <w:tmpl w:val="F51E227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9" w15:restartNumberingAfterBreak="0">
    <w:nsid w:val="15EF30B4"/>
    <w:multiLevelType w:val="hybridMultilevel"/>
    <w:tmpl w:val="DE668F8A"/>
    <w:lvl w:ilvl="0" w:tplc="1F9AC52C">
      <w:start w:val="1"/>
      <w:numFmt w:val="lowerLetter"/>
      <w:lvlText w:val="%1."/>
      <w:lvlJc w:val="left"/>
      <w:pPr>
        <w:ind w:left="906" w:hanging="480"/>
      </w:pPr>
      <w:rPr>
        <w:rFonts w:hint="eastAsia"/>
        <w:sz w:val="24"/>
        <w:szCs w:val="24"/>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0" w15:restartNumberingAfterBreak="0">
    <w:nsid w:val="17780AAB"/>
    <w:multiLevelType w:val="hybridMultilevel"/>
    <w:tmpl w:val="C86EDFDC"/>
    <w:lvl w:ilvl="0" w:tplc="17208764">
      <w:start w:val="1"/>
      <w:numFmt w:val="decimal"/>
      <w:lvlText w:val="（%1）"/>
      <w:lvlJc w:val="left"/>
      <w:pPr>
        <w:ind w:left="906" w:hanging="480"/>
      </w:pPr>
      <w:rPr>
        <w:rFonts w:hint="eastAsia"/>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1" w15:restartNumberingAfterBreak="0">
    <w:nsid w:val="1978369B"/>
    <w:multiLevelType w:val="multilevel"/>
    <w:tmpl w:val="197E4F9C"/>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D5D27A3"/>
    <w:multiLevelType w:val="hybridMultilevel"/>
    <w:tmpl w:val="B93E10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21765CC8"/>
    <w:multiLevelType w:val="hybridMultilevel"/>
    <w:tmpl w:val="4B020FD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4" w15:restartNumberingAfterBreak="0">
    <w:nsid w:val="2E6F1FF7"/>
    <w:multiLevelType w:val="multilevel"/>
    <w:tmpl w:val="DFF4324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02411D1"/>
    <w:multiLevelType w:val="hybridMultilevel"/>
    <w:tmpl w:val="73700EC0"/>
    <w:lvl w:ilvl="0" w:tplc="04090001">
      <w:start w:val="1"/>
      <w:numFmt w:val="bullet"/>
      <w:lvlText w:val=""/>
      <w:lvlJc w:val="left"/>
      <w:pPr>
        <w:ind w:left="1332" w:hanging="480"/>
      </w:pPr>
      <w:rPr>
        <w:rFonts w:ascii="Wingdings" w:hAnsi="Wingdings" w:hint="default"/>
      </w:rPr>
    </w:lvl>
    <w:lvl w:ilvl="1" w:tplc="04090003">
      <w:start w:val="1"/>
      <w:numFmt w:val="bullet"/>
      <w:lvlText w:val=""/>
      <w:lvlJc w:val="left"/>
      <w:pPr>
        <w:ind w:left="1812" w:hanging="480"/>
      </w:pPr>
      <w:rPr>
        <w:rFonts w:ascii="Wingdings" w:hAnsi="Wingdings" w:hint="default"/>
      </w:rPr>
    </w:lvl>
    <w:lvl w:ilvl="2" w:tplc="04090005" w:tentative="1">
      <w:start w:val="1"/>
      <w:numFmt w:val="bullet"/>
      <w:lvlText w:val=""/>
      <w:lvlJc w:val="left"/>
      <w:pPr>
        <w:ind w:left="2292" w:hanging="480"/>
      </w:pPr>
      <w:rPr>
        <w:rFonts w:ascii="Wingdings" w:hAnsi="Wingdings" w:hint="default"/>
      </w:rPr>
    </w:lvl>
    <w:lvl w:ilvl="3" w:tplc="04090001" w:tentative="1">
      <w:start w:val="1"/>
      <w:numFmt w:val="bullet"/>
      <w:lvlText w:val=""/>
      <w:lvlJc w:val="left"/>
      <w:pPr>
        <w:ind w:left="2772" w:hanging="480"/>
      </w:pPr>
      <w:rPr>
        <w:rFonts w:ascii="Wingdings" w:hAnsi="Wingdings" w:hint="default"/>
      </w:rPr>
    </w:lvl>
    <w:lvl w:ilvl="4" w:tplc="04090003" w:tentative="1">
      <w:start w:val="1"/>
      <w:numFmt w:val="bullet"/>
      <w:lvlText w:val=""/>
      <w:lvlJc w:val="left"/>
      <w:pPr>
        <w:ind w:left="3252" w:hanging="480"/>
      </w:pPr>
      <w:rPr>
        <w:rFonts w:ascii="Wingdings" w:hAnsi="Wingdings" w:hint="default"/>
      </w:rPr>
    </w:lvl>
    <w:lvl w:ilvl="5" w:tplc="04090005" w:tentative="1">
      <w:start w:val="1"/>
      <w:numFmt w:val="bullet"/>
      <w:lvlText w:val=""/>
      <w:lvlJc w:val="left"/>
      <w:pPr>
        <w:ind w:left="3732" w:hanging="480"/>
      </w:pPr>
      <w:rPr>
        <w:rFonts w:ascii="Wingdings" w:hAnsi="Wingdings" w:hint="default"/>
      </w:rPr>
    </w:lvl>
    <w:lvl w:ilvl="6" w:tplc="04090001" w:tentative="1">
      <w:start w:val="1"/>
      <w:numFmt w:val="bullet"/>
      <w:lvlText w:val=""/>
      <w:lvlJc w:val="left"/>
      <w:pPr>
        <w:ind w:left="4212" w:hanging="480"/>
      </w:pPr>
      <w:rPr>
        <w:rFonts w:ascii="Wingdings" w:hAnsi="Wingdings" w:hint="default"/>
      </w:rPr>
    </w:lvl>
    <w:lvl w:ilvl="7" w:tplc="04090003" w:tentative="1">
      <w:start w:val="1"/>
      <w:numFmt w:val="bullet"/>
      <w:lvlText w:val=""/>
      <w:lvlJc w:val="left"/>
      <w:pPr>
        <w:ind w:left="4692" w:hanging="480"/>
      </w:pPr>
      <w:rPr>
        <w:rFonts w:ascii="Wingdings" w:hAnsi="Wingdings" w:hint="default"/>
      </w:rPr>
    </w:lvl>
    <w:lvl w:ilvl="8" w:tplc="04090005" w:tentative="1">
      <w:start w:val="1"/>
      <w:numFmt w:val="bullet"/>
      <w:lvlText w:val=""/>
      <w:lvlJc w:val="left"/>
      <w:pPr>
        <w:ind w:left="5172" w:hanging="480"/>
      </w:pPr>
      <w:rPr>
        <w:rFonts w:ascii="Wingdings" w:hAnsi="Wingdings" w:hint="default"/>
      </w:rPr>
    </w:lvl>
  </w:abstractNum>
  <w:abstractNum w:abstractNumId="16" w15:restartNumberingAfterBreak="0">
    <w:nsid w:val="422F41AC"/>
    <w:multiLevelType w:val="hybridMultilevel"/>
    <w:tmpl w:val="16A288C2"/>
    <w:lvl w:ilvl="0" w:tplc="65306F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7D00B5D"/>
    <w:multiLevelType w:val="multilevel"/>
    <w:tmpl w:val="21C0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E231CC"/>
    <w:multiLevelType w:val="hybridMultilevel"/>
    <w:tmpl w:val="B04ABCFC"/>
    <w:lvl w:ilvl="0" w:tplc="41920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9C06918"/>
    <w:multiLevelType w:val="hybridMultilevel"/>
    <w:tmpl w:val="345623C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0" w15:restartNumberingAfterBreak="0">
    <w:nsid w:val="5B2C624B"/>
    <w:multiLevelType w:val="hybridMultilevel"/>
    <w:tmpl w:val="A5FAE594"/>
    <w:lvl w:ilvl="0" w:tplc="04090001">
      <w:start w:val="1"/>
      <w:numFmt w:val="bullet"/>
      <w:lvlText w:val=""/>
      <w:lvlJc w:val="left"/>
      <w:pPr>
        <w:ind w:left="1331" w:hanging="480"/>
      </w:pPr>
      <w:rPr>
        <w:rFonts w:ascii="Wingdings" w:hAnsi="Wingdings" w:hint="default"/>
      </w:rPr>
    </w:lvl>
    <w:lvl w:ilvl="1" w:tplc="FFFFFFFF" w:tentative="1">
      <w:start w:val="1"/>
      <w:numFmt w:val="ideographTraditional"/>
      <w:lvlText w:val="%2、"/>
      <w:lvlJc w:val="left"/>
      <w:pPr>
        <w:ind w:left="2007" w:hanging="480"/>
      </w:pPr>
    </w:lvl>
    <w:lvl w:ilvl="2" w:tplc="FFFFFFFF" w:tentative="1">
      <w:start w:val="1"/>
      <w:numFmt w:val="lowerRoman"/>
      <w:lvlText w:val="%3."/>
      <w:lvlJc w:val="right"/>
      <w:pPr>
        <w:ind w:left="2487" w:hanging="480"/>
      </w:pPr>
    </w:lvl>
    <w:lvl w:ilvl="3" w:tplc="FFFFFFFF" w:tentative="1">
      <w:start w:val="1"/>
      <w:numFmt w:val="decimal"/>
      <w:lvlText w:val="%4."/>
      <w:lvlJc w:val="left"/>
      <w:pPr>
        <w:ind w:left="2967" w:hanging="480"/>
      </w:pPr>
    </w:lvl>
    <w:lvl w:ilvl="4" w:tplc="FFFFFFFF" w:tentative="1">
      <w:start w:val="1"/>
      <w:numFmt w:val="ideographTraditional"/>
      <w:lvlText w:val="%5、"/>
      <w:lvlJc w:val="left"/>
      <w:pPr>
        <w:ind w:left="3447" w:hanging="480"/>
      </w:pPr>
    </w:lvl>
    <w:lvl w:ilvl="5" w:tplc="FFFFFFFF" w:tentative="1">
      <w:start w:val="1"/>
      <w:numFmt w:val="lowerRoman"/>
      <w:lvlText w:val="%6."/>
      <w:lvlJc w:val="right"/>
      <w:pPr>
        <w:ind w:left="3927" w:hanging="480"/>
      </w:pPr>
    </w:lvl>
    <w:lvl w:ilvl="6" w:tplc="FFFFFFFF" w:tentative="1">
      <w:start w:val="1"/>
      <w:numFmt w:val="decimal"/>
      <w:lvlText w:val="%7."/>
      <w:lvlJc w:val="left"/>
      <w:pPr>
        <w:ind w:left="4407" w:hanging="480"/>
      </w:pPr>
    </w:lvl>
    <w:lvl w:ilvl="7" w:tplc="FFFFFFFF" w:tentative="1">
      <w:start w:val="1"/>
      <w:numFmt w:val="ideographTraditional"/>
      <w:lvlText w:val="%8、"/>
      <w:lvlJc w:val="left"/>
      <w:pPr>
        <w:ind w:left="4887" w:hanging="480"/>
      </w:pPr>
    </w:lvl>
    <w:lvl w:ilvl="8" w:tplc="FFFFFFFF" w:tentative="1">
      <w:start w:val="1"/>
      <w:numFmt w:val="lowerRoman"/>
      <w:lvlText w:val="%9."/>
      <w:lvlJc w:val="right"/>
      <w:pPr>
        <w:ind w:left="5367" w:hanging="480"/>
      </w:pPr>
    </w:lvl>
  </w:abstractNum>
  <w:abstractNum w:abstractNumId="21" w15:restartNumberingAfterBreak="0">
    <w:nsid w:val="649E5353"/>
    <w:multiLevelType w:val="hybridMultilevel"/>
    <w:tmpl w:val="99386A5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22" w15:restartNumberingAfterBreak="0">
    <w:nsid w:val="6DA22C53"/>
    <w:multiLevelType w:val="hybridMultilevel"/>
    <w:tmpl w:val="C568AA6E"/>
    <w:lvl w:ilvl="0" w:tplc="973C4FF2">
      <w:start w:val="1"/>
      <w:numFmt w:val="decimal"/>
      <w:lvlText w:val="%1."/>
      <w:lvlJc w:val="left"/>
      <w:pPr>
        <w:ind w:left="480" w:hanging="480"/>
      </w:pPr>
      <w:rPr>
        <w:rFonts w:ascii="Times New Roman" w:eastAsia="標楷體" w:hAnsi="Times New Roman" w:hint="default"/>
        <w:sz w:val="24"/>
      </w:rPr>
    </w:lvl>
    <w:lvl w:ilvl="1" w:tplc="17208764">
      <w:start w:val="1"/>
      <w:numFmt w:val="decimal"/>
      <w:lvlText w:val="（%2）"/>
      <w:lvlJc w:val="left"/>
      <w:pPr>
        <w:ind w:left="4025"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0C7477"/>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4" w15:restartNumberingAfterBreak="0">
    <w:nsid w:val="70F94F3B"/>
    <w:multiLevelType w:val="hybridMultilevel"/>
    <w:tmpl w:val="81229A4A"/>
    <w:lvl w:ilvl="0" w:tplc="04090001">
      <w:start w:val="1"/>
      <w:numFmt w:val="bullet"/>
      <w:lvlText w:val=""/>
      <w:lvlJc w:val="left"/>
      <w:pPr>
        <w:ind w:left="1331" w:hanging="480"/>
      </w:pPr>
      <w:rPr>
        <w:rFonts w:ascii="Wingdings" w:hAnsi="Wingdings" w:hint="default"/>
        <w:sz w:val="24"/>
        <w:szCs w:val="24"/>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5" w15:restartNumberingAfterBreak="0">
    <w:nsid w:val="7429123B"/>
    <w:multiLevelType w:val="hybridMultilevel"/>
    <w:tmpl w:val="90A0D852"/>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4D02E40"/>
    <w:multiLevelType w:val="hybridMultilevel"/>
    <w:tmpl w:val="2CCCF864"/>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15:restartNumberingAfterBreak="0">
    <w:nsid w:val="768D632E"/>
    <w:multiLevelType w:val="hybridMultilevel"/>
    <w:tmpl w:val="52420080"/>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650670716">
    <w:abstractNumId w:val="5"/>
  </w:num>
  <w:num w:numId="2" w16cid:durableId="1966764097">
    <w:abstractNumId w:val="14"/>
  </w:num>
  <w:num w:numId="3" w16cid:durableId="1698386320">
    <w:abstractNumId w:val="17"/>
  </w:num>
  <w:num w:numId="4" w16cid:durableId="802961048">
    <w:abstractNumId w:val="11"/>
  </w:num>
  <w:num w:numId="5" w16cid:durableId="1342661881">
    <w:abstractNumId w:val="21"/>
  </w:num>
  <w:num w:numId="6" w16cid:durableId="1508329209">
    <w:abstractNumId w:val="8"/>
  </w:num>
  <w:num w:numId="7" w16cid:durableId="176620446">
    <w:abstractNumId w:val="22"/>
  </w:num>
  <w:num w:numId="8" w16cid:durableId="675352902">
    <w:abstractNumId w:val="1"/>
  </w:num>
  <w:num w:numId="9" w16cid:durableId="1385980204">
    <w:abstractNumId w:val="13"/>
  </w:num>
  <w:num w:numId="10" w16cid:durableId="157504810">
    <w:abstractNumId w:val="0"/>
  </w:num>
  <w:num w:numId="11" w16cid:durableId="47001828">
    <w:abstractNumId w:val="19"/>
  </w:num>
  <w:num w:numId="12" w16cid:durableId="1584950515">
    <w:abstractNumId w:val="26"/>
  </w:num>
  <w:num w:numId="13" w16cid:durableId="906762941">
    <w:abstractNumId w:val="27"/>
  </w:num>
  <w:num w:numId="14" w16cid:durableId="928930959">
    <w:abstractNumId w:val="9"/>
  </w:num>
  <w:num w:numId="15" w16cid:durableId="299071389">
    <w:abstractNumId w:val="10"/>
  </w:num>
  <w:num w:numId="16" w16cid:durableId="681855669">
    <w:abstractNumId w:val="20"/>
  </w:num>
  <w:num w:numId="17" w16cid:durableId="1258900489">
    <w:abstractNumId w:val="24"/>
  </w:num>
  <w:num w:numId="18" w16cid:durableId="87308853">
    <w:abstractNumId w:val="15"/>
  </w:num>
  <w:num w:numId="19" w16cid:durableId="38358649">
    <w:abstractNumId w:val="7"/>
  </w:num>
  <w:num w:numId="20" w16cid:durableId="891309042">
    <w:abstractNumId w:val="6"/>
  </w:num>
  <w:num w:numId="21" w16cid:durableId="1388646737">
    <w:abstractNumId w:val="2"/>
  </w:num>
  <w:num w:numId="22" w16cid:durableId="1170868413">
    <w:abstractNumId w:val="23"/>
  </w:num>
  <w:num w:numId="23" w16cid:durableId="92633219">
    <w:abstractNumId w:val="12"/>
  </w:num>
  <w:num w:numId="24" w16cid:durableId="161895768">
    <w:abstractNumId w:val="3"/>
  </w:num>
  <w:num w:numId="25" w16cid:durableId="1582564651">
    <w:abstractNumId w:val="25"/>
  </w:num>
  <w:num w:numId="26" w16cid:durableId="257100361">
    <w:abstractNumId w:val="16"/>
  </w:num>
  <w:num w:numId="27" w16cid:durableId="69665695">
    <w:abstractNumId w:val="18"/>
  </w:num>
  <w:num w:numId="28" w16cid:durableId="18008731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62B"/>
    <w:rsid w:val="000136CC"/>
    <w:rsid w:val="00046AFB"/>
    <w:rsid w:val="000545F9"/>
    <w:rsid w:val="00090752"/>
    <w:rsid w:val="000B68B9"/>
    <w:rsid w:val="000E240C"/>
    <w:rsid w:val="001841D1"/>
    <w:rsid w:val="001D2CB6"/>
    <w:rsid w:val="002A0479"/>
    <w:rsid w:val="002C19DF"/>
    <w:rsid w:val="0030462B"/>
    <w:rsid w:val="00304F19"/>
    <w:rsid w:val="00325D80"/>
    <w:rsid w:val="003B4D95"/>
    <w:rsid w:val="003E07E9"/>
    <w:rsid w:val="004A0899"/>
    <w:rsid w:val="004C09D8"/>
    <w:rsid w:val="004C4A6B"/>
    <w:rsid w:val="0052630F"/>
    <w:rsid w:val="00527B5C"/>
    <w:rsid w:val="005945BE"/>
    <w:rsid w:val="005E5093"/>
    <w:rsid w:val="005F6F6F"/>
    <w:rsid w:val="0061206B"/>
    <w:rsid w:val="00612AF3"/>
    <w:rsid w:val="006572B8"/>
    <w:rsid w:val="00680177"/>
    <w:rsid w:val="006C3E13"/>
    <w:rsid w:val="007020B0"/>
    <w:rsid w:val="00717027"/>
    <w:rsid w:val="00721DD7"/>
    <w:rsid w:val="007444E8"/>
    <w:rsid w:val="00780032"/>
    <w:rsid w:val="0079281E"/>
    <w:rsid w:val="007D266E"/>
    <w:rsid w:val="007E51B4"/>
    <w:rsid w:val="00805C95"/>
    <w:rsid w:val="00845F03"/>
    <w:rsid w:val="00885AAA"/>
    <w:rsid w:val="008E3B60"/>
    <w:rsid w:val="008F270D"/>
    <w:rsid w:val="00926560"/>
    <w:rsid w:val="009643BE"/>
    <w:rsid w:val="0096667F"/>
    <w:rsid w:val="009C2FF5"/>
    <w:rsid w:val="009C71E7"/>
    <w:rsid w:val="00A122E1"/>
    <w:rsid w:val="00A67D60"/>
    <w:rsid w:val="00A76F2F"/>
    <w:rsid w:val="00A90B0A"/>
    <w:rsid w:val="00AA79C8"/>
    <w:rsid w:val="00AE58B4"/>
    <w:rsid w:val="00B20410"/>
    <w:rsid w:val="00B34A23"/>
    <w:rsid w:val="00B47CDB"/>
    <w:rsid w:val="00B51B48"/>
    <w:rsid w:val="00BB15EF"/>
    <w:rsid w:val="00BC22F2"/>
    <w:rsid w:val="00BD5125"/>
    <w:rsid w:val="00BE5174"/>
    <w:rsid w:val="00BF0AD5"/>
    <w:rsid w:val="00BF48FE"/>
    <w:rsid w:val="00C1349A"/>
    <w:rsid w:val="00C139A5"/>
    <w:rsid w:val="00C25CC7"/>
    <w:rsid w:val="00C4346F"/>
    <w:rsid w:val="00C51640"/>
    <w:rsid w:val="00C61A89"/>
    <w:rsid w:val="00C66E67"/>
    <w:rsid w:val="00CB7ED6"/>
    <w:rsid w:val="00CE03ED"/>
    <w:rsid w:val="00D50A92"/>
    <w:rsid w:val="00D93D0C"/>
    <w:rsid w:val="00D96CA5"/>
    <w:rsid w:val="00DC7BC8"/>
    <w:rsid w:val="00DE096A"/>
    <w:rsid w:val="00E01243"/>
    <w:rsid w:val="00E31A4B"/>
    <w:rsid w:val="00E5178B"/>
    <w:rsid w:val="00E55085"/>
    <w:rsid w:val="00E66749"/>
    <w:rsid w:val="00ED76C6"/>
    <w:rsid w:val="00EF7A79"/>
    <w:rsid w:val="00F15980"/>
    <w:rsid w:val="00F33834"/>
    <w:rsid w:val="00F50409"/>
    <w:rsid w:val="00F874F5"/>
    <w:rsid w:val="00F9212C"/>
    <w:rsid w:val="00FC25FB"/>
    <w:rsid w:val="00FD67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4BCE"/>
  <w15:docId w15:val="{6AE87295-9907-8342-A2F1-D662FF4AF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918"/>
    <w:rPr>
      <w:rFonts w:eastAsia="標楷體"/>
    </w:rPr>
  </w:style>
  <w:style w:type="paragraph" w:styleId="1">
    <w:name w:val="heading 1"/>
    <w:basedOn w:val="a"/>
    <w:next w:val="a"/>
    <w:link w:val="10"/>
    <w:uiPriority w:val="9"/>
    <w:qFormat/>
    <w:rsid w:val="00B80918"/>
    <w:pPr>
      <w:keepNext/>
      <w:keepLines/>
      <w:spacing w:before="240" w:after="0"/>
      <w:outlineLvl w:val="0"/>
    </w:pPr>
    <w:rPr>
      <w:rFonts w:cstheme="majorBidi"/>
      <w:sz w:val="32"/>
      <w:szCs w:val="32"/>
    </w:rPr>
  </w:style>
  <w:style w:type="paragraph" w:styleId="2">
    <w:name w:val="heading 2"/>
    <w:basedOn w:val="a"/>
    <w:next w:val="a"/>
    <w:link w:val="20"/>
    <w:uiPriority w:val="9"/>
    <w:semiHidden/>
    <w:unhideWhenUsed/>
    <w:qFormat/>
    <w:rsid w:val="00B80918"/>
    <w:pPr>
      <w:keepNext/>
      <w:keepLines/>
      <w:spacing w:before="40" w:after="0"/>
      <w:outlineLvl w:val="1"/>
    </w:pPr>
    <w:rPr>
      <w:rFonts w:cstheme="majorBidi"/>
      <w:sz w:val="26"/>
      <w:szCs w:val="26"/>
    </w:rPr>
  </w:style>
  <w:style w:type="paragraph" w:styleId="3">
    <w:name w:val="heading 3"/>
    <w:basedOn w:val="a"/>
    <w:next w:val="a"/>
    <w:link w:val="30"/>
    <w:uiPriority w:val="9"/>
    <w:semiHidden/>
    <w:unhideWhenUsed/>
    <w:qFormat/>
    <w:rsid w:val="00B80918"/>
    <w:pPr>
      <w:keepNext/>
      <w:keepLines/>
      <w:spacing w:before="40" w:after="0"/>
      <w:outlineLvl w:val="2"/>
    </w:pPr>
    <w:rPr>
      <w:rFonts w:cstheme="majorBidi"/>
      <w:sz w:val="24"/>
      <w:szCs w:val="24"/>
    </w:rPr>
  </w:style>
  <w:style w:type="paragraph" w:styleId="4">
    <w:name w:val="heading 4"/>
    <w:basedOn w:val="a"/>
    <w:next w:val="a"/>
    <w:link w:val="40"/>
    <w:uiPriority w:val="9"/>
    <w:semiHidden/>
    <w:unhideWhenUsed/>
    <w:qFormat/>
    <w:rsid w:val="00B80918"/>
    <w:pPr>
      <w:keepNext/>
      <w:keepLines/>
      <w:spacing w:before="40" w:after="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B80918"/>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80918"/>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unhideWhenUsed/>
    <w:rsid w:val="00B8091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B80918"/>
    <w:pPr>
      <w:spacing w:after="0" w:line="240" w:lineRule="auto"/>
      <w:contextualSpacing/>
      <w:jc w:val="center"/>
    </w:pPr>
    <w:rPr>
      <w:rFonts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No Spacing"/>
    <w:uiPriority w:val="1"/>
    <w:qFormat/>
    <w:rsid w:val="00B80918"/>
    <w:pPr>
      <w:spacing w:after="0" w:line="240" w:lineRule="auto"/>
    </w:pPr>
    <w:rPr>
      <w:rFonts w:eastAsia="標楷體"/>
    </w:rPr>
  </w:style>
  <w:style w:type="character" w:customStyle="1" w:styleId="10">
    <w:name w:val="標題 1 字元"/>
    <w:basedOn w:val="a0"/>
    <w:link w:val="1"/>
    <w:uiPriority w:val="9"/>
    <w:rsid w:val="00B80918"/>
    <w:rPr>
      <w:rFonts w:ascii="Times New Roman" w:eastAsia="標楷體" w:hAnsi="Times New Roman" w:cstheme="majorBidi"/>
      <w:sz w:val="32"/>
      <w:szCs w:val="32"/>
    </w:rPr>
  </w:style>
  <w:style w:type="character" w:customStyle="1" w:styleId="20">
    <w:name w:val="標題 2 字元"/>
    <w:basedOn w:val="a0"/>
    <w:link w:val="2"/>
    <w:uiPriority w:val="9"/>
    <w:rsid w:val="00B80918"/>
    <w:rPr>
      <w:rFonts w:ascii="Times New Roman" w:eastAsia="標楷體" w:hAnsi="Times New Roman" w:cstheme="majorBidi"/>
      <w:sz w:val="26"/>
      <w:szCs w:val="26"/>
    </w:rPr>
  </w:style>
  <w:style w:type="character" w:customStyle="1" w:styleId="30">
    <w:name w:val="標題 3 字元"/>
    <w:basedOn w:val="a0"/>
    <w:link w:val="3"/>
    <w:uiPriority w:val="9"/>
    <w:rsid w:val="00B80918"/>
    <w:rPr>
      <w:rFonts w:ascii="Times New Roman" w:eastAsia="標楷體" w:hAnsi="Times New Roman" w:cstheme="majorBidi"/>
      <w:sz w:val="24"/>
      <w:szCs w:val="24"/>
    </w:rPr>
  </w:style>
  <w:style w:type="character" w:customStyle="1" w:styleId="40">
    <w:name w:val="標題 4 字元"/>
    <w:basedOn w:val="a0"/>
    <w:link w:val="4"/>
    <w:uiPriority w:val="9"/>
    <w:rsid w:val="00B80918"/>
    <w:rPr>
      <w:rFonts w:ascii="Times New Roman" w:eastAsiaTheme="majorEastAsia" w:hAnsi="Times New Roman" w:cstheme="majorBidi"/>
      <w:i/>
      <w:iCs/>
      <w:color w:val="2E74B5" w:themeColor="accent1" w:themeShade="BF"/>
    </w:rPr>
  </w:style>
  <w:style w:type="character" w:customStyle="1" w:styleId="50">
    <w:name w:val="標題 5 字元"/>
    <w:basedOn w:val="a0"/>
    <w:link w:val="5"/>
    <w:uiPriority w:val="9"/>
    <w:rsid w:val="00B80918"/>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rsid w:val="00B80918"/>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rsid w:val="00B80918"/>
    <w:rPr>
      <w:rFonts w:asciiTheme="majorHAnsi" w:eastAsiaTheme="majorEastAsia" w:hAnsiTheme="majorHAnsi" w:cstheme="majorBidi"/>
      <w:i/>
      <w:iCs/>
      <w:color w:val="1F4D78" w:themeColor="accent1" w:themeShade="7F"/>
    </w:rPr>
  </w:style>
  <w:style w:type="paragraph" w:styleId="a6">
    <w:name w:val="Subtitle"/>
    <w:basedOn w:val="a"/>
    <w:next w:val="a"/>
    <w:link w:val="a7"/>
    <w:uiPriority w:val="11"/>
    <w:qFormat/>
    <w:pPr>
      <w:pBdr>
        <w:top w:val="nil"/>
        <w:left w:val="nil"/>
        <w:bottom w:val="nil"/>
        <w:right w:val="nil"/>
        <w:between w:val="nil"/>
      </w:pBdr>
      <w:jc w:val="center"/>
    </w:pPr>
    <w:rPr>
      <w:rFonts w:eastAsia="Times New Roman"/>
      <w:color w:val="5A5A5A"/>
    </w:rPr>
  </w:style>
  <w:style w:type="character" w:customStyle="1" w:styleId="a7">
    <w:name w:val="副標題 字元"/>
    <w:basedOn w:val="a0"/>
    <w:link w:val="a6"/>
    <w:uiPriority w:val="11"/>
    <w:rsid w:val="00B80918"/>
    <w:rPr>
      <w:rFonts w:ascii="Times New Roman" w:eastAsia="標楷體" w:hAnsi="Times New Roman"/>
      <w:color w:val="5A5A5A" w:themeColor="text1" w:themeTint="A5"/>
      <w:spacing w:val="15"/>
    </w:rPr>
  </w:style>
  <w:style w:type="character" w:customStyle="1" w:styleId="a4">
    <w:name w:val="標題 字元"/>
    <w:basedOn w:val="a0"/>
    <w:link w:val="a3"/>
    <w:uiPriority w:val="10"/>
    <w:rsid w:val="00B80918"/>
    <w:rPr>
      <w:rFonts w:ascii="Times New Roman" w:eastAsia="標楷體" w:hAnsi="Times New Roman" w:cstheme="majorBidi"/>
      <w:spacing w:val="-10"/>
      <w:kern w:val="28"/>
      <w:sz w:val="56"/>
      <w:szCs w:val="56"/>
    </w:rPr>
  </w:style>
  <w:style w:type="character" w:styleId="a8">
    <w:name w:val="Subtle Emphasis"/>
    <w:basedOn w:val="a0"/>
    <w:uiPriority w:val="19"/>
    <w:qFormat/>
    <w:rsid w:val="00B80918"/>
    <w:rPr>
      <w:rFonts w:ascii="Times New Roman" w:eastAsia="標楷體" w:hAnsi="Times New Roman"/>
      <w:i/>
      <w:iCs/>
      <w:color w:val="404040" w:themeColor="text1" w:themeTint="BF"/>
    </w:rPr>
  </w:style>
  <w:style w:type="character" w:styleId="a9">
    <w:name w:val="Emphasis"/>
    <w:basedOn w:val="a0"/>
    <w:uiPriority w:val="20"/>
    <w:qFormat/>
    <w:rsid w:val="00B80918"/>
    <w:rPr>
      <w:rFonts w:ascii="Times New Roman" w:eastAsia="標楷體" w:hAnsi="Times New Roman"/>
      <w:i/>
      <w:iCs/>
    </w:rPr>
  </w:style>
  <w:style w:type="character" w:styleId="aa">
    <w:name w:val="Intense Emphasis"/>
    <w:basedOn w:val="a0"/>
    <w:uiPriority w:val="21"/>
    <w:qFormat/>
    <w:rsid w:val="00B80918"/>
    <w:rPr>
      <w:rFonts w:ascii="Times New Roman" w:eastAsia="標楷體" w:hAnsi="Times New Roman"/>
      <w:i/>
      <w:iCs/>
      <w:color w:val="767171" w:themeColor="background2" w:themeShade="80"/>
    </w:rPr>
  </w:style>
  <w:style w:type="character" w:styleId="ab">
    <w:name w:val="Strong"/>
    <w:basedOn w:val="a0"/>
    <w:uiPriority w:val="22"/>
    <w:qFormat/>
    <w:rsid w:val="00B80918"/>
    <w:rPr>
      <w:rFonts w:ascii="Times New Roman" w:eastAsia="標楷體" w:hAnsi="Times New Roman"/>
      <w:b/>
      <w:bCs/>
    </w:rPr>
  </w:style>
  <w:style w:type="paragraph" w:styleId="ac">
    <w:name w:val="Intense Quote"/>
    <w:basedOn w:val="a"/>
    <w:next w:val="a"/>
    <w:link w:val="ad"/>
    <w:uiPriority w:val="30"/>
    <w:qFormat/>
    <w:rsid w:val="00B80918"/>
    <w:pPr>
      <w:pBdr>
        <w:top w:val="single" w:sz="4" w:space="10" w:color="000000" w:themeColor="text1"/>
        <w:bottom w:val="single" w:sz="4" w:space="10" w:color="000000" w:themeColor="text1"/>
      </w:pBdr>
      <w:spacing w:before="360" w:after="360"/>
      <w:ind w:left="864" w:right="864"/>
      <w:jc w:val="center"/>
    </w:pPr>
    <w:rPr>
      <w:i/>
      <w:iCs/>
      <w:color w:val="767171" w:themeColor="background2" w:themeShade="80"/>
    </w:rPr>
  </w:style>
  <w:style w:type="character" w:customStyle="1" w:styleId="ad">
    <w:name w:val="鮮明引文 字元"/>
    <w:basedOn w:val="a0"/>
    <w:link w:val="ac"/>
    <w:uiPriority w:val="30"/>
    <w:rsid w:val="00B80918"/>
    <w:rPr>
      <w:rFonts w:ascii="Times New Roman" w:eastAsia="標楷體" w:hAnsi="Times New Roman"/>
      <w:i/>
      <w:iCs/>
      <w:color w:val="767171" w:themeColor="background2" w:themeShade="80"/>
    </w:rPr>
  </w:style>
  <w:style w:type="character" w:styleId="ae">
    <w:name w:val="Intense Reference"/>
    <w:basedOn w:val="a0"/>
    <w:uiPriority w:val="32"/>
    <w:qFormat/>
    <w:rsid w:val="00B80918"/>
    <w:rPr>
      <w:b/>
      <w:bCs/>
      <w:smallCaps/>
      <w:color w:val="767171" w:themeColor="background2" w:themeShade="80"/>
      <w:spacing w:val="5"/>
    </w:rPr>
  </w:style>
  <w:style w:type="paragraph" w:styleId="af">
    <w:name w:val="List Paragraph"/>
    <w:basedOn w:val="a"/>
    <w:uiPriority w:val="34"/>
    <w:qFormat/>
    <w:rsid w:val="00B80918"/>
    <w:pPr>
      <w:ind w:left="720"/>
      <w:contextualSpacing/>
    </w:p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styleId="af2">
    <w:name w:val="Table Grid"/>
    <w:basedOn w:val="a1"/>
    <w:uiPriority w:val="39"/>
    <w:rsid w:val="00DE09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F15980"/>
    <w:rPr>
      <w:sz w:val="18"/>
      <w:szCs w:val="18"/>
    </w:rPr>
  </w:style>
  <w:style w:type="paragraph" w:styleId="af4">
    <w:name w:val="annotation text"/>
    <w:basedOn w:val="a"/>
    <w:link w:val="af5"/>
    <w:uiPriority w:val="99"/>
    <w:semiHidden/>
    <w:unhideWhenUsed/>
    <w:rsid w:val="00F15980"/>
  </w:style>
  <w:style w:type="character" w:customStyle="1" w:styleId="af5">
    <w:name w:val="註解文字 字元"/>
    <w:basedOn w:val="a0"/>
    <w:link w:val="af4"/>
    <w:uiPriority w:val="99"/>
    <w:semiHidden/>
    <w:rsid w:val="00F15980"/>
    <w:rPr>
      <w:rFonts w:eastAsia="標楷體"/>
    </w:rPr>
  </w:style>
  <w:style w:type="paragraph" w:styleId="af6">
    <w:name w:val="annotation subject"/>
    <w:basedOn w:val="af4"/>
    <w:next w:val="af4"/>
    <w:link w:val="af7"/>
    <w:uiPriority w:val="99"/>
    <w:semiHidden/>
    <w:unhideWhenUsed/>
    <w:rsid w:val="00F15980"/>
    <w:rPr>
      <w:b/>
      <w:bCs/>
    </w:rPr>
  </w:style>
  <w:style w:type="character" w:customStyle="1" w:styleId="af7">
    <w:name w:val="註解主旨 字元"/>
    <w:basedOn w:val="af5"/>
    <w:link w:val="af6"/>
    <w:uiPriority w:val="99"/>
    <w:semiHidden/>
    <w:rsid w:val="00F15980"/>
    <w:rPr>
      <w:rFonts w:eastAsia="標楷體"/>
      <w:b/>
      <w:bCs/>
    </w:rPr>
  </w:style>
  <w:style w:type="table" w:styleId="21">
    <w:name w:val="Plain Table 2"/>
    <w:basedOn w:val="a1"/>
    <w:uiPriority w:val="42"/>
    <w:rsid w:val="002C19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8">
    <w:name w:val="caption"/>
    <w:basedOn w:val="a"/>
    <w:next w:val="a"/>
    <w:uiPriority w:val="35"/>
    <w:unhideWhenUsed/>
    <w:qFormat/>
    <w:rsid w:val="002C19DF"/>
    <w:rPr>
      <w:sz w:val="20"/>
      <w:szCs w:val="20"/>
    </w:rPr>
  </w:style>
  <w:style w:type="paragraph" w:styleId="af9">
    <w:name w:val="header"/>
    <w:basedOn w:val="a"/>
    <w:link w:val="afa"/>
    <w:uiPriority w:val="99"/>
    <w:unhideWhenUsed/>
    <w:rsid w:val="00FC25FB"/>
    <w:pPr>
      <w:tabs>
        <w:tab w:val="center" w:pos="4153"/>
        <w:tab w:val="right" w:pos="8306"/>
      </w:tabs>
      <w:snapToGrid w:val="0"/>
    </w:pPr>
    <w:rPr>
      <w:sz w:val="20"/>
      <w:szCs w:val="20"/>
    </w:rPr>
  </w:style>
  <w:style w:type="character" w:customStyle="1" w:styleId="afa">
    <w:name w:val="頁首 字元"/>
    <w:basedOn w:val="a0"/>
    <w:link w:val="af9"/>
    <w:uiPriority w:val="99"/>
    <w:rsid w:val="00FC25FB"/>
    <w:rPr>
      <w:rFonts w:eastAsia="標楷體"/>
      <w:sz w:val="20"/>
      <w:szCs w:val="20"/>
    </w:rPr>
  </w:style>
  <w:style w:type="paragraph" w:styleId="afb">
    <w:name w:val="footer"/>
    <w:basedOn w:val="a"/>
    <w:link w:val="afc"/>
    <w:uiPriority w:val="99"/>
    <w:unhideWhenUsed/>
    <w:rsid w:val="00FC25FB"/>
    <w:pPr>
      <w:tabs>
        <w:tab w:val="center" w:pos="4153"/>
        <w:tab w:val="right" w:pos="8306"/>
      </w:tabs>
      <w:snapToGrid w:val="0"/>
    </w:pPr>
    <w:rPr>
      <w:sz w:val="20"/>
      <w:szCs w:val="20"/>
    </w:rPr>
  </w:style>
  <w:style w:type="character" w:customStyle="1" w:styleId="afc">
    <w:name w:val="頁尾 字元"/>
    <w:basedOn w:val="a0"/>
    <w:link w:val="afb"/>
    <w:uiPriority w:val="99"/>
    <w:rsid w:val="00FC25FB"/>
    <w:rPr>
      <w:rFonts w:eastAsia="標楷體"/>
      <w:sz w:val="20"/>
      <w:szCs w:val="20"/>
    </w:rPr>
  </w:style>
  <w:style w:type="paragraph" w:styleId="afd">
    <w:name w:val="TOC Heading"/>
    <w:basedOn w:val="1"/>
    <w:next w:val="a"/>
    <w:uiPriority w:val="39"/>
    <w:unhideWhenUsed/>
    <w:qFormat/>
    <w:rsid w:val="00721DD7"/>
    <w:pPr>
      <w:spacing w:before="480" w:line="276" w:lineRule="auto"/>
      <w:outlineLvl w:val="9"/>
    </w:pPr>
    <w:rPr>
      <w:rFonts w:asciiTheme="majorHAnsi" w:eastAsiaTheme="majorEastAsia" w:hAnsiTheme="majorHAnsi"/>
      <w:b/>
      <w:bCs/>
      <w:color w:val="2E74B5" w:themeColor="accent1" w:themeShade="BF"/>
      <w:sz w:val="28"/>
      <w:szCs w:val="28"/>
    </w:rPr>
  </w:style>
  <w:style w:type="paragraph" w:styleId="22">
    <w:name w:val="toc 2"/>
    <w:basedOn w:val="a"/>
    <w:next w:val="a"/>
    <w:autoRedefine/>
    <w:uiPriority w:val="39"/>
    <w:unhideWhenUsed/>
    <w:rsid w:val="00721DD7"/>
    <w:pPr>
      <w:spacing w:before="120" w:after="0"/>
      <w:ind w:left="220"/>
    </w:pPr>
    <w:rPr>
      <w:rFonts w:asciiTheme="minorHAnsi" w:hAnsiTheme="minorHAnsi" w:cstheme="minorHAnsi"/>
      <w:b/>
      <w:bCs/>
    </w:rPr>
  </w:style>
  <w:style w:type="paragraph" w:styleId="11">
    <w:name w:val="toc 1"/>
    <w:basedOn w:val="a"/>
    <w:next w:val="a"/>
    <w:autoRedefine/>
    <w:uiPriority w:val="39"/>
    <w:unhideWhenUsed/>
    <w:rsid w:val="00721DD7"/>
    <w:pPr>
      <w:spacing w:before="120" w:after="0"/>
    </w:pPr>
    <w:rPr>
      <w:rFonts w:asciiTheme="minorHAnsi" w:hAnsiTheme="minorHAnsi" w:cstheme="minorHAnsi"/>
      <w:b/>
      <w:bCs/>
      <w:i/>
      <w:iCs/>
      <w:sz w:val="24"/>
      <w:szCs w:val="24"/>
    </w:rPr>
  </w:style>
  <w:style w:type="paragraph" w:styleId="31">
    <w:name w:val="toc 3"/>
    <w:basedOn w:val="a"/>
    <w:next w:val="a"/>
    <w:autoRedefine/>
    <w:uiPriority w:val="39"/>
    <w:unhideWhenUsed/>
    <w:rsid w:val="00721DD7"/>
    <w:pPr>
      <w:spacing w:after="0"/>
      <w:ind w:left="440"/>
    </w:pPr>
    <w:rPr>
      <w:rFonts w:asciiTheme="minorHAnsi" w:hAnsiTheme="minorHAnsi" w:cstheme="minorHAnsi"/>
      <w:sz w:val="20"/>
      <w:szCs w:val="20"/>
    </w:rPr>
  </w:style>
  <w:style w:type="paragraph" w:styleId="41">
    <w:name w:val="toc 4"/>
    <w:basedOn w:val="a"/>
    <w:next w:val="a"/>
    <w:autoRedefine/>
    <w:uiPriority w:val="39"/>
    <w:semiHidden/>
    <w:unhideWhenUsed/>
    <w:rsid w:val="00721DD7"/>
    <w:pPr>
      <w:spacing w:after="0"/>
      <w:ind w:left="660"/>
    </w:pPr>
    <w:rPr>
      <w:rFonts w:asciiTheme="minorHAnsi" w:hAnsiTheme="minorHAnsi" w:cstheme="minorHAnsi"/>
      <w:sz w:val="20"/>
      <w:szCs w:val="20"/>
    </w:rPr>
  </w:style>
  <w:style w:type="paragraph" w:styleId="51">
    <w:name w:val="toc 5"/>
    <w:basedOn w:val="a"/>
    <w:next w:val="a"/>
    <w:autoRedefine/>
    <w:uiPriority w:val="39"/>
    <w:semiHidden/>
    <w:unhideWhenUsed/>
    <w:rsid w:val="00721DD7"/>
    <w:pPr>
      <w:spacing w:after="0"/>
      <w:ind w:left="880"/>
    </w:pPr>
    <w:rPr>
      <w:rFonts w:asciiTheme="minorHAnsi" w:hAnsiTheme="minorHAnsi" w:cstheme="minorHAnsi"/>
      <w:sz w:val="20"/>
      <w:szCs w:val="20"/>
    </w:rPr>
  </w:style>
  <w:style w:type="paragraph" w:styleId="61">
    <w:name w:val="toc 6"/>
    <w:basedOn w:val="a"/>
    <w:next w:val="a"/>
    <w:autoRedefine/>
    <w:uiPriority w:val="39"/>
    <w:semiHidden/>
    <w:unhideWhenUsed/>
    <w:rsid w:val="00721DD7"/>
    <w:pPr>
      <w:spacing w:after="0"/>
      <w:ind w:left="1100"/>
    </w:pPr>
    <w:rPr>
      <w:rFonts w:asciiTheme="minorHAnsi" w:hAnsiTheme="minorHAnsi" w:cstheme="minorHAnsi"/>
      <w:sz w:val="20"/>
      <w:szCs w:val="20"/>
    </w:rPr>
  </w:style>
  <w:style w:type="paragraph" w:styleId="71">
    <w:name w:val="toc 7"/>
    <w:basedOn w:val="a"/>
    <w:next w:val="a"/>
    <w:autoRedefine/>
    <w:uiPriority w:val="39"/>
    <w:semiHidden/>
    <w:unhideWhenUsed/>
    <w:rsid w:val="00721DD7"/>
    <w:pPr>
      <w:spacing w:after="0"/>
      <w:ind w:left="1320"/>
    </w:pPr>
    <w:rPr>
      <w:rFonts w:asciiTheme="minorHAnsi" w:hAnsiTheme="minorHAnsi" w:cstheme="minorHAnsi"/>
      <w:sz w:val="20"/>
      <w:szCs w:val="20"/>
    </w:rPr>
  </w:style>
  <w:style w:type="paragraph" w:styleId="8">
    <w:name w:val="toc 8"/>
    <w:basedOn w:val="a"/>
    <w:next w:val="a"/>
    <w:autoRedefine/>
    <w:uiPriority w:val="39"/>
    <w:semiHidden/>
    <w:unhideWhenUsed/>
    <w:rsid w:val="00721DD7"/>
    <w:pPr>
      <w:spacing w:after="0"/>
      <w:ind w:left="1540"/>
    </w:pPr>
    <w:rPr>
      <w:rFonts w:asciiTheme="minorHAnsi" w:hAnsiTheme="minorHAnsi" w:cstheme="minorHAnsi"/>
      <w:sz w:val="20"/>
      <w:szCs w:val="20"/>
    </w:rPr>
  </w:style>
  <w:style w:type="paragraph" w:styleId="9">
    <w:name w:val="toc 9"/>
    <w:basedOn w:val="a"/>
    <w:next w:val="a"/>
    <w:autoRedefine/>
    <w:uiPriority w:val="39"/>
    <w:semiHidden/>
    <w:unhideWhenUsed/>
    <w:rsid w:val="00721DD7"/>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388191381">
      <w:bodyDiv w:val="1"/>
      <w:marLeft w:val="0"/>
      <w:marRight w:val="0"/>
      <w:marTop w:val="0"/>
      <w:marBottom w:val="0"/>
      <w:divBdr>
        <w:top w:val="none" w:sz="0" w:space="0" w:color="auto"/>
        <w:left w:val="none" w:sz="0" w:space="0" w:color="auto"/>
        <w:bottom w:val="none" w:sz="0" w:space="0" w:color="auto"/>
        <w:right w:val="none" w:sz="0" w:space="0" w:color="auto"/>
      </w:divBdr>
    </w:div>
    <w:div w:id="414405342">
      <w:bodyDiv w:val="1"/>
      <w:marLeft w:val="0"/>
      <w:marRight w:val="0"/>
      <w:marTop w:val="0"/>
      <w:marBottom w:val="0"/>
      <w:divBdr>
        <w:top w:val="none" w:sz="0" w:space="0" w:color="auto"/>
        <w:left w:val="none" w:sz="0" w:space="0" w:color="auto"/>
        <w:bottom w:val="none" w:sz="0" w:space="0" w:color="auto"/>
        <w:right w:val="none" w:sz="0" w:space="0" w:color="auto"/>
      </w:divBdr>
    </w:div>
    <w:div w:id="584458916">
      <w:bodyDiv w:val="1"/>
      <w:marLeft w:val="0"/>
      <w:marRight w:val="0"/>
      <w:marTop w:val="0"/>
      <w:marBottom w:val="0"/>
      <w:divBdr>
        <w:top w:val="none" w:sz="0" w:space="0" w:color="auto"/>
        <w:left w:val="none" w:sz="0" w:space="0" w:color="auto"/>
        <w:bottom w:val="none" w:sz="0" w:space="0" w:color="auto"/>
        <w:right w:val="none" w:sz="0" w:space="0" w:color="auto"/>
      </w:divBdr>
    </w:div>
    <w:div w:id="636182081">
      <w:bodyDiv w:val="1"/>
      <w:marLeft w:val="0"/>
      <w:marRight w:val="0"/>
      <w:marTop w:val="0"/>
      <w:marBottom w:val="0"/>
      <w:divBdr>
        <w:top w:val="none" w:sz="0" w:space="0" w:color="auto"/>
        <w:left w:val="none" w:sz="0" w:space="0" w:color="auto"/>
        <w:bottom w:val="none" w:sz="0" w:space="0" w:color="auto"/>
        <w:right w:val="none" w:sz="0" w:space="0" w:color="auto"/>
      </w:divBdr>
    </w:div>
    <w:div w:id="1492791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8TE9246d5UuBDKLp04/g4Ba67g==">CgMxLjAaFAoBMBIPCg0IB0IJEgdHdW5nc3VoGhQKATESDwoNCAdCCRIHR3VuZ3N1aBoUCgEyEg8KDQgHQgkSB0d1bmdzdWgaFAoBMxIPCg0IB0IJEgdHdW5nc3VoGhQKATQSDwoNCAdCCRIHR3VuZ3N1aBofCgE1EhoKGAgJUhQKEnRhYmxlLmowZmNva3J4ZDNjZ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CB1E2A-0E33-41C4-8949-3FC736362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23</Pages>
  <Words>1999</Words>
  <Characters>11400</Characters>
  <Application>Microsoft Office Word</Application>
  <DocSecurity>0</DocSecurity>
  <Lines>95</Lines>
  <Paragraphs>26</Paragraphs>
  <ScaleCrop>false</ScaleCrop>
  <Company>YU CHENG</Company>
  <LinksUpToDate>false</LinksUpToDate>
  <CharactersWithSpaces>13373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dc:creator>
  <cp:lastModifiedBy>Yu-Cheng Chang</cp:lastModifiedBy>
  <cp:revision>35</cp:revision>
  <dcterms:created xsi:type="dcterms:W3CDTF">2019-04-04T10:08:00Z</dcterms:created>
  <dcterms:modified xsi:type="dcterms:W3CDTF">2025-05-31T13:47:00Z</dcterms:modified>
</cp:coreProperties>
</file>